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6BE9" w14:textId="77777777" w:rsidR="0029699F" w:rsidRPr="0029699F" w:rsidRDefault="0029699F" w:rsidP="0029699F">
      <w:pPr>
        <w:ind w:left="6480"/>
        <w:jc w:val="both"/>
        <w:rPr>
          <w:color w:val="000000"/>
          <w:szCs w:val="24"/>
          <w:lang w:eastAsia="lt-LT"/>
        </w:rPr>
      </w:pPr>
      <w:r w:rsidRPr="0029699F">
        <w:rPr>
          <w:color w:val="000000"/>
          <w:szCs w:val="24"/>
          <w:lang w:eastAsia="lt-LT"/>
        </w:rPr>
        <w:t>Triukšmo šaltinių valdytojų, kurie nėra ūkio subjektai, planinių patikrinimų taisyklių</w:t>
      </w:r>
    </w:p>
    <w:p w14:paraId="1C50BF0F" w14:textId="076B3E4B" w:rsidR="0029699F" w:rsidRPr="0029699F" w:rsidRDefault="00FD00A6" w:rsidP="0029699F">
      <w:pPr>
        <w:ind w:left="5184" w:firstLine="1296"/>
        <w:jc w:val="both"/>
        <w:rPr>
          <w:color w:val="000000"/>
          <w:szCs w:val="24"/>
          <w:lang w:eastAsia="lt-LT"/>
        </w:rPr>
      </w:pPr>
      <w:r>
        <w:rPr>
          <w:color w:val="000000"/>
          <w:szCs w:val="24"/>
          <w:lang w:eastAsia="lt-LT"/>
        </w:rPr>
        <w:t xml:space="preserve">1 </w:t>
      </w:r>
      <w:r w:rsidR="0029699F" w:rsidRPr="0029699F">
        <w:rPr>
          <w:color w:val="000000"/>
          <w:szCs w:val="24"/>
          <w:lang w:eastAsia="lt-LT"/>
        </w:rPr>
        <w:t>priedas</w:t>
      </w:r>
    </w:p>
    <w:p w14:paraId="1D2DA821" w14:textId="175B3BA5" w:rsidR="0029699F" w:rsidRDefault="0029699F" w:rsidP="009F40E9"/>
    <w:p w14:paraId="220BF273" w14:textId="77777777" w:rsidR="0029699F" w:rsidRDefault="0029699F" w:rsidP="009F40E9"/>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0"/>
      </w:tblGrid>
      <w:tr w:rsidR="0049333D" w:rsidRPr="00805DA9" w14:paraId="42FCF44A" w14:textId="77777777" w:rsidTr="00050CE2">
        <w:tc>
          <w:tcPr>
            <w:tcW w:w="9720" w:type="dxa"/>
            <w:tcBorders>
              <w:top w:val="single" w:sz="4" w:space="0" w:color="auto"/>
              <w:bottom w:val="nil"/>
            </w:tcBorders>
          </w:tcPr>
          <w:p w14:paraId="673DA557" w14:textId="42B100EB" w:rsidR="0049333D" w:rsidRPr="00805DA9" w:rsidRDefault="0049333D" w:rsidP="00050CE2">
            <w:pPr>
              <w:tabs>
                <w:tab w:val="left" w:pos="1247"/>
              </w:tabs>
              <w:jc w:val="center"/>
              <w:rPr>
                <w:vertAlign w:val="superscript"/>
              </w:rPr>
            </w:pPr>
            <w:r w:rsidRPr="00805DA9">
              <w:rPr>
                <w:vertAlign w:val="superscript"/>
              </w:rPr>
              <w:t>(Pra</w:t>
            </w:r>
            <w:r>
              <w:rPr>
                <w:vertAlign w:val="superscript"/>
              </w:rPr>
              <w:t>nešimą</w:t>
            </w:r>
            <w:r w:rsidRPr="00805DA9">
              <w:rPr>
                <w:vertAlign w:val="superscript"/>
              </w:rPr>
              <w:t xml:space="preserve"> teikiančio </w:t>
            </w:r>
            <w:r>
              <w:rPr>
                <w:vertAlign w:val="superscript"/>
              </w:rPr>
              <w:t xml:space="preserve">asmens vardas ir pavardė arba </w:t>
            </w:r>
            <w:r w:rsidRPr="00805DA9">
              <w:rPr>
                <w:vertAlign w:val="superscript"/>
              </w:rPr>
              <w:t>pa</w:t>
            </w:r>
            <w:r>
              <w:rPr>
                <w:vertAlign w:val="superscript"/>
              </w:rPr>
              <w:t>vadinimas didžiosiomis raidėmis</w:t>
            </w:r>
            <w:r w:rsidRPr="00805DA9">
              <w:rPr>
                <w:vertAlign w:val="superscript"/>
              </w:rPr>
              <w:t>)</w:t>
            </w:r>
          </w:p>
        </w:tc>
      </w:tr>
      <w:tr w:rsidR="0049333D" w:rsidRPr="00805DA9" w14:paraId="65234FE9" w14:textId="77777777" w:rsidTr="00050CE2">
        <w:tc>
          <w:tcPr>
            <w:tcW w:w="9720" w:type="dxa"/>
            <w:tcBorders>
              <w:top w:val="nil"/>
            </w:tcBorders>
          </w:tcPr>
          <w:p w14:paraId="7D34941E" w14:textId="77777777" w:rsidR="0049333D" w:rsidRPr="00805DA9" w:rsidRDefault="0049333D" w:rsidP="00050CE2">
            <w:pPr>
              <w:tabs>
                <w:tab w:val="left" w:pos="1247"/>
              </w:tabs>
              <w:jc w:val="center"/>
            </w:pPr>
          </w:p>
        </w:tc>
      </w:tr>
      <w:tr w:rsidR="0049333D" w:rsidRPr="00805DA9" w14:paraId="0282E956" w14:textId="77777777" w:rsidTr="00050CE2">
        <w:tc>
          <w:tcPr>
            <w:tcW w:w="9720" w:type="dxa"/>
            <w:tcBorders>
              <w:bottom w:val="nil"/>
            </w:tcBorders>
          </w:tcPr>
          <w:p w14:paraId="16BD9828" w14:textId="77777777" w:rsidR="0049333D" w:rsidRPr="00805DA9" w:rsidRDefault="0049333D" w:rsidP="00050CE2">
            <w:pPr>
              <w:tabs>
                <w:tab w:val="left" w:pos="1247"/>
              </w:tabs>
              <w:jc w:val="center"/>
            </w:pPr>
            <w:r>
              <w:rPr>
                <w:vertAlign w:val="superscript"/>
              </w:rPr>
              <w:t>(</w:t>
            </w:r>
            <w:r w:rsidRPr="00805DA9">
              <w:rPr>
                <w:vertAlign w:val="superscript"/>
              </w:rPr>
              <w:t>adresas)</w:t>
            </w:r>
          </w:p>
        </w:tc>
      </w:tr>
      <w:tr w:rsidR="0049333D" w:rsidRPr="00805DA9" w14:paraId="3666096E" w14:textId="77777777" w:rsidTr="00050CE2">
        <w:tc>
          <w:tcPr>
            <w:tcW w:w="9720" w:type="dxa"/>
            <w:tcBorders>
              <w:top w:val="nil"/>
              <w:bottom w:val="single" w:sz="4" w:space="0" w:color="auto"/>
            </w:tcBorders>
          </w:tcPr>
          <w:p w14:paraId="733E418F" w14:textId="77777777" w:rsidR="0049333D" w:rsidRPr="00805DA9" w:rsidRDefault="0049333D" w:rsidP="00050CE2">
            <w:pPr>
              <w:tabs>
                <w:tab w:val="left" w:pos="1247"/>
              </w:tabs>
              <w:jc w:val="center"/>
            </w:pPr>
          </w:p>
        </w:tc>
      </w:tr>
      <w:tr w:rsidR="0049333D" w:rsidRPr="00805DA9" w14:paraId="1269EE2E" w14:textId="77777777" w:rsidTr="00050CE2">
        <w:tc>
          <w:tcPr>
            <w:tcW w:w="9720" w:type="dxa"/>
            <w:tcBorders>
              <w:bottom w:val="nil"/>
            </w:tcBorders>
          </w:tcPr>
          <w:p w14:paraId="0384A2E5" w14:textId="0DA3E008" w:rsidR="0049333D" w:rsidRPr="00805DA9" w:rsidRDefault="0049333D" w:rsidP="00050CE2">
            <w:pPr>
              <w:tabs>
                <w:tab w:val="left" w:pos="1247"/>
              </w:tabs>
              <w:jc w:val="center"/>
            </w:pPr>
            <w:r w:rsidRPr="00805DA9">
              <w:rPr>
                <w:vertAlign w:val="superscript"/>
              </w:rPr>
              <w:t>(duomenys</w:t>
            </w:r>
            <w:r>
              <w:rPr>
                <w:vertAlign w:val="superscript"/>
              </w:rPr>
              <w:t xml:space="preserve"> ryšiui palaikyti</w:t>
            </w:r>
            <w:r w:rsidRPr="00805DA9">
              <w:rPr>
                <w:vertAlign w:val="superscript"/>
              </w:rPr>
              <w:t xml:space="preserve"> – telefon</w:t>
            </w:r>
            <w:r>
              <w:rPr>
                <w:vertAlign w:val="superscript"/>
              </w:rPr>
              <w:t xml:space="preserve">o Nr., </w:t>
            </w:r>
            <w:r w:rsidRPr="00805DA9">
              <w:rPr>
                <w:vertAlign w:val="superscript"/>
              </w:rPr>
              <w:t>el. pašt</w:t>
            </w:r>
            <w:r>
              <w:rPr>
                <w:vertAlign w:val="superscript"/>
              </w:rPr>
              <w:t>o adresas</w:t>
            </w:r>
            <w:r w:rsidRPr="00805DA9">
              <w:rPr>
                <w:vertAlign w:val="superscript"/>
              </w:rPr>
              <w:t>)</w:t>
            </w:r>
          </w:p>
        </w:tc>
      </w:tr>
      <w:tr w:rsidR="0049333D" w:rsidRPr="00805DA9" w14:paraId="17DD3F81" w14:textId="77777777" w:rsidTr="00050CE2">
        <w:tc>
          <w:tcPr>
            <w:tcW w:w="9720" w:type="dxa"/>
            <w:tcBorders>
              <w:top w:val="nil"/>
            </w:tcBorders>
          </w:tcPr>
          <w:p w14:paraId="04E31D07" w14:textId="77777777" w:rsidR="0049333D" w:rsidRPr="00805DA9" w:rsidRDefault="0049333D" w:rsidP="00050CE2">
            <w:pPr>
              <w:tabs>
                <w:tab w:val="left" w:pos="1247"/>
              </w:tabs>
              <w:jc w:val="center"/>
            </w:pPr>
          </w:p>
        </w:tc>
      </w:tr>
      <w:tr w:rsidR="0049333D" w:rsidRPr="00805DA9" w14:paraId="50480AAF" w14:textId="77777777" w:rsidTr="00050CE2">
        <w:tc>
          <w:tcPr>
            <w:tcW w:w="9720" w:type="dxa"/>
            <w:tcBorders>
              <w:bottom w:val="nil"/>
            </w:tcBorders>
          </w:tcPr>
          <w:p w14:paraId="1DDA06EA" w14:textId="5798A023" w:rsidR="0049333D" w:rsidRPr="00805DA9" w:rsidRDefault="0049333D" w:rsidP="00050CE2">
            <w:pPr>
              <w:tabs>
                <w:tab w:val="left" w:pos="1247"/>
              </w:tabs>
              <w:jc w:val="center"/>
              <w:rPr>
                <w:vertAlign w:val="superscript"/>
              </w:rPr>
            </w:pPr>
            <w:r>
              <w:rPr>
                <w:vertAlign w:val="superscript"/>
              </w:rPr>
              <w:t>(</w:t>
            </w:r>
            <w:r w:rsidRPr="00805DA9">
              <w:rPr>
                <w:vertAlign w:val="superscript"/>
              </w:rPr>
              <w:t>asmeniui atstovaujančio asmens vardas, pavardė, duomenys</w:t>
            </w:r>
            <w:r>
              <w:rPr>
                <w:vertAlign w:val="superscript"/>
              </w:rPr>
              <w:t xml:space="preserve"> ryšiui palaikyti</w:t>
            </w:r>
            <w:r w:rsidRPr="00805DA9">
              <w:rPr>
                <w:vertAlign w:val="superscript"/>
              </w:rPr>
              <w:t xml:space="preserve"> – telefon</w:t>
            </w:r>
            <w:r>
              <w:rPr>
                <w:vertAlign w:val="superscript"/>
              </w:rPr>
              <w:t>o Nr.,</w:t>
            </w:r>
            <w:r w:rsidRPr="00805DA9">
              <w:rPr>
                <w:vertAlign w:val="superscript"/>
              </w:rPr>
              <w:t xml:space="preserve"> el. pašt</w:t>
            </w:r>
            <w:r>
              <w:rPr>
                <w:vertAlign w:val="superscript"/>
              </w:rPr>
              <w:t>o adresas</w:t>
            </w:r>
            <w:r w:rsidRPr="00805DA9">
              <w:rPr>
                <w:vertAlign w:val="superscript"/>
              </w:rPr>
              <w:t>)</w:t>
            </w:r>
          </w:p>
        </w:tc>
      </w:tr>
    </w:tbl>
    <w:p w14:paraId="58628CF0" w14:textId="77777777" w:rsidR="0049333D" w:rsidRPr="00805DA9" w:rsidRDefault="0049333D" w:rsidP="009F40E9"/>
    <w:p w14:paraId="152B3B4A" w14:textId="77777777" w:rsidR="0049333D" w:rsidRDefault="0049333D">
      <w:pPr>
        <w:jc w:val="both"/>
        <w:rPr>
          <w:szCs w:val="24"/>
          <w:lang w:eastAsia="lt-LT"/>
        </w:rPr>
      </w:pPr>
    </w:p>
    <w:p w14:paraId="3EF4AA9C" w14:textId="7678D90A" w:rsidR="00E84487" w:rsidRDefault="00F36B4C">
      <w:pPr>
        <w:jc w:val="both"/>
        <w:rPr>
          <w:szCs w:val="24"/>
          <w:lang w:eastAsia="lt-LT"/>
        </w:rPr>
      </w:pPr>
      <w:r>
        <w:rPr>
          <w:szCs w:val="24"/>
          <w:lang w:eastAsia="lt-LT"/>
        </w:rPr>
        <w:t>Alytaus miesto</w:t>
      </w:r>
      <w:r w:rsidR="005C442E">
        <w:rPr>
          <w:szCs w:val="24"/>
          <w:lang w:eastAsia="lt-LT"/>
        </w:rPr>
        <w:t xml:space="preserve">  savivaldybės administracijai</w:t>
      </w:r>
    </w:p>
    <w:p w14:paraId="3EF4AA9D" w14:textId="77777777" w:rsidR="00E84487" w:rsidRDefault="00E84487">
      <w:pPr>
        <w:ind w:firstLine="993"/>
        <w:jc w:val="both"/>
        <w:rPr>
          <w:szCs w:val="24"/>
          <w:lang w:eastAsia="lt-LT"/>
        </w:rPr>
      </w:pPr>
    </w:p>
    <w:p w14:paraId="0A342AA0" w14:textId="77777777" w:rsidR="009F40E9" w:rsidRDefault="009F40E9">
      <w:pPr>
        <w:ind w:firstLine="993"/>
        <w:jc w:val="both"/>
        <w:rPr>
          <w:szCs w:val="24"/>
          <w:lang w:eastAsia="lt-LT"/>
        </w:rPr>
      </w:pPr>
    </w:p>
    <w:p w14:paraId="7B2E3D07" w14:textId="77777777" w:rsidR="00737F66" w:rsidRDefault="005C442E" w:rsidP="00737F66">
      <w:pPr>
        <w:ind w:hanging="142"/>
        <w:jc w:val="center"/>
        <w:rPr>
          <w:b/>
          <w:caps/>
          <w:szCs w:val="24"/>
          <w:lang w:eastAsia="lt-LT"/>
        </w:rPr>
      </w:pPr>
      <w:r>
        <w:rPr>
          <w:b/>
          <w:caps/>
          <w:szCs w:val="24"/>
          <w:lang w:eastAsia="lt-LT"/>
        </w:rPr>
        <w:t>Pranešimas</w:t>
      </w:r>
    </w:p>
    <w:p w14:paraId="3EF4AA9E" w14:textId="2A91A63E" w:rsidR="00E84487" w:rsidRDefault="00737F66" w:rsidP="00737F66">
      <w:pPr>
        <w:ind w:hanging="142"/>
        <w:jc w:val="center"/>
        <w:rPr>
          <w:b/>
          <w:caps/>
          <w:szCs w:val="24"/>
          <w:lang w:eastAsia="lt-LT"/>
        </w:rPr>
      </w:pPr>
      <w:r w:rsidRPr="00737F66">
        <w:rPr>
          <w:b/>
          <w:caps/>
          <w:szCs w:val="24"/>
          <w:lang w:eastAsia="lt-LT"/>
        </w:rPr>
        <w:t xml:space="preserve"> apie planuojamus statybos, remonto, montavimo darbus </w:t>
      </w:r>
    </w:p>
    <w:p w14:paraId="3ED6E364" w14:textId="77777777" w:rsidR="00737F66" w:rsidRDefault="00737F66" w:rsidP="001C5236">
      <w:pPr>
        <w:ind w:hanging="142"/>
        <w:jc w:val="center"/>
        <w:rPr>
          <w:b/>
          <w:caps/>
          <w:szCs w:val="24"/>
          <w:lang w:eastAsia="lt-LT"/>
        </w:rPr>
      </w:pPr>
    </w:p>
    <w:tbl>
      <w:tblPr>
        <w:tblW w:w="0" w:type="auto"/>
        <w:jc w:val="center"/>
        <w:tblLayout w:type="fixed"/>
        <w:tblLook w:val="01E0" w:firstRow="1" w:lastRow="1" w:firstColumn="1" w:lastColumn="1" w:noHBand="0" w:noVBand="0"/>
      </w:tblPr>
      <w:tblGrid>
        <w:gridCol w:w="2831"/>
      </w:tblGrid>
      <w:tr w:rsidR="00737F66" w:rsidRPr="00141384" w14:paraId="018A4244" w14:textId="77777777" w:rsidTr="00FC6B00">
        <w:trPr>
          <w:jc w:val="center"/>
        </w:trPr>
        <w:tc>
          <w:tcPr>
            <w:tcW w:w="2831" w:type="dxa"/>
            <w:tcBorders>
              <w:bottom w:val="single" w:sz="4" w:space="0" w:color="auto"/>
            </w:tcBorders>
          </w:tcPr>
          <w:p w14:paraId="4C94BFAE" w14:textId="77777777" w:rsidR="00737F66" w:rsidRPr="00141384" w:rsidRDefault="00737F66" w:rsidP="00FC6B00">
            <w:pPr>
              <w:jc w:val="center"/>
              <w:rPr>
                <w:b/>
              </w:rPr>
            </w:pPr>
          </w:p>
        </w:tc>
      </w:tr>
      <w:tr w:rsidR="00737F66" w:rsidRPr="00141384" w14:paraId="609DE433" w14:textId="77777777" w:rsidTr="00FC6B00">
        <w:trPr>
          <w:jc w:val="center"/>
        </w:trPr>
        <w:tc>
          <w:tcPr>
            <w:tcW w:w="2831" w:type="dxa"/>
            <w:tcBorders>
              <w:top w:val="single" w:sz="4" w:space="0" w:color="auto"/>
            </w:tcBorders>
          </w:tcPr>
          <w:p w14:paraId="301CEC31" w14:textId="77777777" w:rsidR="00737F66" w:rsidRPr="00141384" w:rsidRDefault="00737F66" w:rsidP="00FC6B00">
            <w:pPr>
              <w:jc w:val="center"/>
              <w:rPr>
                <w:vertAlign w:val="superscript"/>
              </w:rPr>
            </w:pPr>
            <w:r w:rsidRPr="00141384">
              <w:rPr>
                <w:vertAlign w:val="superscript"/>
              </w:rPr>
              <w:t>(data)</w:t>
            </w:r>
          </w:p>
        </w:tc>
      </w:tr>
    </w:tbl>
    <w:p w14:paraId="3EF4AAA2" w14:textId="146E0433" w:rsidR="00E84487" w:rsidRDefault="00F36B4C">
      <w:pPr>
        <w:spacing w:line="360" w:lineRule="auto"/>
        <w:jc w:val="center"/>
        <w:rPr>
          <w:szCs w:val="24"/>
          <w:lang w:eastAsia="lt-LT"/>
        </w:rPr>
      </w:pPr>
      <w:r>
        <w:rPr>
          <w:szCs w:val="24"/>
          <w:lang w:eastAsia="lt-LT"/>
        </w:rPr>
        <w:t>Alytus</w:t>
      </w:r>
    </w:p>
    <w:p w14:paraId="3EF4AAA3" w14:textId="366D604C" w:rsidR="00E84487" w:rsidRDefault="00B4411E" w:rsidP="001C5236">
      <w:pPr>
        <w:spacing w:line="360" w:lineRule="auto"/>
        <w:ind w:firstLine="851"/>
        <w:jc w:val="both"/>
        <w:rPr>
          <w:szCs w:val="24"/>
          <w:lang w:eastAsia="lt-LT"/>
        </w:rPr>
      </w:pPr>
      <w:r>
        <w:rPr>
          <w:szCs w:val="24"/>
          <w:lang w:eastAsia="lt-LT"/>
        </w:rPr>
        <w:t>Vadovaudamas</w:t>
      </w:r>
      <w:r w:rsidR="00737F66">
        <w:rPr>
          <w:szCs w:val="24"/>
          <w:lang w:eastAsia="lt-LT"/>
        </w:rPr>
        <w:t>i</w:t>
      </w:r>
      <w:r>
        <w:rPr>
          <w:szCs w:val="24"/>
          <w:lang w:eastAsia="lt-LT"/>
        </w:rPr>
        <w:t>s</w:t>
      </w:r>
      <w:r w:rsidR="001C5236">
        <w:rPr>
          <w:szCs w:val="24"/>
          <w:lang w:eastAsia="lt-LT"/>
        </w:rPr>
        <w:t xml:space="preserve"> (-i)</w:t>
      </w:r>
      <w:r w:rsidR="00737F66">
        <w:rPr>
          <w:szCs w:val="24"/>
          <w:lang w:eastAsia="lt-LT"/>
        </w:rPr>
        <w:t xml:space="preserve"> </w:t>
      </w:r>
      <w:hyperlink r:id="rId7" w:history="1">
        <w:r w:rsidR="005C442E" w:rsidRPr="0049333D">
          <w:rPr>
            <w:rStyle w:val="Hipersaitas"/>
            <w:szCs w:val="24"/>
            <w:lang w:eastAsia="lt-LT"/>
          </w:rPr>
          <w:t>Lietuvos Respublikos triukšmo valdymo įstatymo</w:t>
        </w:r>
      </w:hyperlink>
      <w:r w:rsidR="005C442E">
        <w:rPr>
          <w:szCs w:val="24"/>
          <w:lang w:eastAsia="lt-LT"/>
        </w:rPr>
        <w:t xml:space="preserve"> 14 straipsnio 2 dal</w:t>
      </w:r>
      <w:r>
        <w:rPr>
          <w:szCs w:val="24"/>
          <w:lang w:eastAsia="lt-LT"/>
        </w:rPr>
        <w:t>imi</w:t>
      </w:r>
      <w:r w:rsidR="005C442E">
        <w:rPr>
          <w:szCs w:val="24"/>
          <w:lang w:eastAsia="lt-LT"/>
        </w:rPr>
        <w:t>, teikiu šią informaciją:</w:t>
      </w:r>
    </w:p>
    <w:p w14:paraId="3EF4AAA4" w14:textId="7359EB51" w:rsidR="00E84487" w:rsidRPr="00737F66" w:rsidRDefault="005C442E" w:rsidP="001C5236">
      <w:pPr>
        <w:ind w:firstLine="851"/>
        <w:jc w:val="both"/>
        <w:rPr>
          <w:szCs w:val="24"/>
          <w:lang w:eastAsia="lt-LT"/>
        </w:rPr>
      </w:pPr>
      <w:r>
        <w:rPr>
          <w:szCs w:val="24"/>
          <w:lang w:eastAsia="lt-LT"/>
        </w:rPr>
        <w:t xml:space="preserve">1. __________________ planuoju pradėti </w:t>
      </w:r>
      <w:r w:rsidR="00737F66" w:rsidRPr="00141384">
        <w:rPr>
          <w:sz w:val="22"/>
          <w:szCs w:val="22"/>
        </w:rPr>
        <w:fldChar w:fldCharType="begin">
          <w:ffData>
            <w:name w:val="Check10"/>
            <w:enabled/>
            <w:calcOnExit w:val="0"/>
            <w:checkBox>
              <w:sizeAuto/>
              <w:default w:val="0"/>
            </w:checkBox>
          </w:ffData>
        </w:fldChar>
      </w:r>
      <w:bookmarkStart w:id="0" w:name="Check10"/>
      <w:r w:rsidR="00737F66" w:rsidRPr="00141384">
        <w:rPr>
          <w:sz w:val="22"/>
          <w:szCs w:val="22"/>
        </w:rPr>
        <w:instrText xml:space="preserve"> FORMCHECKBOX </w:instrText>
      </w:r>
      <w:r w:rsidR="00000000">
        <w:rPr>
          <w:sz w:val="22"/>
          <w:szCs w:val="22"/>
        </w:rPr>
      </w:r>
      <w:r w:rsidR="00000000">
        <w:rPr>
          <w:sz w:val="22"/>
          <w:szCs w:val="22"/>
        </w:rPr>
        <w:fldChar w:fldCharType="separate"/>
      </w:r>
      <w:r w:rsidR="00737F66" w:rsidRPr="00141384">
        <w:rPr>
          <w:sz w:val="22"/>
          <w:szCs w:val="22"/>
        </w:rPr>
        <w:fldChar w:fldCharType="end"/>
      </w:r>
      <w:bookmarkEnd w:id="0"/>
      <w:r w:rsidR="00737F66">
        <w:rPr>
          <w:sz w:val="22"/>
          <w:szCs w:val="22"/>
        </w:rPr>
        <w:t xml:space="preserve"> </w:t>
      </w:r>
      <w:r w:rsidR="00B4411E" w:rsidRPr="000F10CA">
        <w:rPr>
          <w:szCs w:val="24"/>
          <w:lang w:eastAsia="lt-LT"/>
        </w:rPr>
        <w:t xml:space="preserve">statybos </w:t>
      </w:r>
      <w:r w:rsidR="00737F66" w:rsidRPr="00737F66">
        <w:rPr>
          <w:sz w:val="22"/>
          <w:szCs w:val="22"/>
        </w:rPr>
        <w:fldChar w:fldCharType="begin">
          <w:ffData>
            <w:name w:val="Check10"/>
            <w:enabled/>
            <w:calcOnExit w:val="0"/>
            <w:checkBox>
              <w:sizeAuto/>
              <w:default w:val="0"/>
            </w:checkBox>
          </w:ffData>
        </w:fldChar>
      </w:r>
      <w:r w:rsidR="00737F66" w:rsidRPr="00737F66">
        <w:rPr>
          <w:sz w:val="22"/>
          <w:szCs w:val="22"/>
        </w:rPr>
        <w:instrText xml:space="preserve"> FORMCHECKBOX </w:instrText>
      </w:r>
      <w:r w:rsidR="00000000">
        <w:rPr>
          <w:sz w:val="22"/>
          <w:szCs w:val="22"/>
        </w:rPr>
      </w:r>
      <w:r w:rsidR="00000000">
        <w:rPr>
          <w:sz w:val="22"/>
          <w:szCs w:val="22"/>
        </w:rPr>
        <w:fldChar w:fldCharType="separate"/>
      </w:r>
      <w:r w:rsidR="00737F66" w:rsidRPr="00737F66">
        <w:rPr>
          <w:sz w:val="22"/>
          <w:szCs w:val="22"/>
        </w:rPr>
        <w:fldChar w:fldCharType="end"/>
      </w:r>
      <w:r w:rsidR="00737F66" w:rsidRPr="00737F66">
        <w:rPr>
          <w:sz w:val="22"/>
          <w:szCs w:val="22"/>
        </w:rPr>
        <w:t xml:space="preserve"> </w:t>
      </w:r>
      <w:r w:rsidR="00B4411E" w:rsidRPr="001C5236">
        <w:rPr>
          <w:szCs w:val="24"/>
          <w:lang w:eastAsia="lt-LT"/>
        </w:rPr>
        <w:t xml:space="preserve">remonto </w:t>
      </w:r>
      <w:r w:rsidR="00737F66" w:rsidRPr="00737F66">
        <w:rPr>
          <w:sz w:val="22"/>
          <w:szCs w:val="22"/>
        </w:rPr>
        <w:fldChar w:fldCharType="begin">
          <w:ffData>
            <w:name w:val="Check10"/>
            <w:enabled/>
            <w:calcOnExit w:val="0"/>
            <w:checkBox>
              <w:sizeAuto/>
              <w:default w:val="0"/>
            </w:checkBox>
          </w:ffData>
        </w:fldChar>
      </w:r>
      <w:r w:rsidR="00737F66" w:rsidRPr="00737F66">
        <w:rPr>
          <w:sz w:val="22"/>
          <w:szCs w:val="22"/>
        </w:rPr>
        <w:instrText xml:space="preserve"> FORMCHECKBOX </w:instrText>
      </w:r>
      <w:r w:rsidR="00000000">
        <w:rPr>
          <w:sz w:val="22"/>
          <w:szCs w:val="22"/>
        </w:rPr>
      </w:r>
      <w:r w:rsidR="00000000">
        <w:rPr>
          <w:sz w:val="22"/>
          <w:szCs w:val="22"/>
        </w:rPr>
        <w:fldChar w:fldCharType="separate"/>
      </w:r>
      <w:r w:rsidR="00737F66" w:rsidRPr="00737F66">
        <w:rPr>
          <w:sz w:val="22"/>
          <w:szCs w:val="22"/>
        </w:rPr>
        <w:fldChar w:fldCharType="end"/>
      </w:r>
      <w:r w:rsidR="00737F66" w:rsidRPr="00737F66">
        <w:rPr>
          <w:sz w:val="22"/>
          <w:szCs w:val="22"/>
        </w:rPr>
        <w:t xml:space="preserve"> </w:t>
      </w:r>
      <w:r w:rsidR="00B4411E" w:rsidRPr="001C5236">
        <w:rPr>
          <w:szCs w:val="24"/>
          <w:lang w:eastAsia="lt-LT"/>
        </w:rPr>
        <w:t>montavimo</w:t>
      </w:r>
      <w:r w:rsidR="00737F66">
        <w:rPr>
          <w:szCs w:val="24"/>
          <w:lang w:eastAsia="lt-LT"/>
        </w:rPr>
        <w:t xml:space="preserve"> darbus</w:t>
      </w:r>
    </w:p>
    <w:p w14:paraId="3EF4AAA5" w14:textId="5E632F91" w:rsidR="00E84487" w:rsidRDefault="005C442E">
      <w:pPr>
        <w:tabs>
          <w:tab w:val="left" w:pos="1701"/>
          <w:tab w:val="left" w:pos="5670"/>
        </w:tabs>
        <w:spacing w:line="360" w:lineRule="auto"/>
        <w:ind w:firstLine="1701"/>
        <w:rPr>
          <w:sz w:val="20"/>
          <w:lang w:eastAsia="lt-LT"/>
        </w:rPr>
      </w:pPr>
      <w:r>
        <w:rPr>
          <w:sz w:val="20"/>
          <w:lang w:eastAsia="lt-LT"/>
        </w:rPr>
        <w:t>(data)</w:t>
      </w:r>
      <w:r>
        <w:rPr>
          <w:sz w:val="20"/>
          <w:lang w:eastAsia="lt-LT"/>
        </w:rPr>
        <w:tab/>
      </w:r>
    </w:p>
    <w:p w14:paraId="3EF4AAA6" w14:textId="03E70ED4" w:rsidR="00E84487" w:rsidRDefault="005C442E">
      <w:pPr>
        <w:tabs>
          <w:tab w:val="left" w:pos="1701"/>
          <w:tab w:val="left" w:pos="5670"/>
        </w:tabs>
        <w:spacing w:line="360" w:lineRule="auto"/>
        <w:rPr>
          <w:szCs w:val="24"/>
          <w:lang w:eastAsia="lt-LT"/>
        </w:rPr>
      </w:pPr>
      <w:r>
        <w:rPr>
          <w:szCs w:val="24"/>
          <w:lang w:eastAsia="lt-LT"/>
        </w:rPr>
        <w:t>gyvenamojoje vietovėje</w:t>
      </w:r>
      <w:r w:rsidR="00B4411E">
        <w:rPr>
          <w:szCs w:val="24"/>
          <w:lang w:eastAsia="lt-LT"/>
        </w:rPr>
        <w:t xml:space="preserve">, esančioje adresu </w:t>
      </w:r>
      <w:r>
        <w:rPr>
          <w:szCs w:val="24"/>
          <w:lang w:eastAsia="lt-LT"/>
        </w:rPr>
        <w:t>_______________________________________</w:t>
      </w:r>
      <w:r w:rsidR="00737F66">
        <w:rPr>
          <w:szCs w:val="24"/>
          <w:lang w:eastAsia="lt-LT"/>
        </w:rPr>
        <w:t>______</w:t>
      </w:r>
      <w:r>
        <w:rPr>
          <w:szCs w:val="24"/>
          <w:lang w:eastAsia="lt-LT"/>
        </w:rPr>
        <w:t>.</w:t>
      </w:r>
    </w:p>
    <w:p w14:paraId="3EF4AAA7" w14:textId="5B8E78CB" w:rsidR="00E84487" w:rsidRDefault="005C442E">
      <w:pPr>
        <w:tabs>
          <w:tab w:val="left" w:pos="1701"/>
          <w:tab w:val="left" w:pos="5670"/>
        </w:tabs>
        <w:spacing w:line="360" w:lineRule="auto"/>
        <w:ind w:firstLine="851"/>
        <w:rPr>
          <w:szCs w:val="24"/>
          <w:lang w:eastAsia="lt-LT"/>
        </w:rPr>
      </w:pPr>
      <w:r>
        <w:rPr>
          <w:szCs w:val="24"/>
          <w:lang w:eastAsia="lt-LT"/>
        </w:rPr>
        <w:t>2. Planuojamas triukšmo lygis</w:t>
      </w:r>
      <w:r w:rsidR="001E12C3">
        <w:rPr>
          <w:szCs w:val="24"/>
          <w:lang w:eastAsia="lt-LT"/>
        </w:rPr>
        <w:t xml:space="preserve"> iki</w:t>
      </w:r>
      <w:r>
        <w:rPr>
          <w:szCs w:val="24"/>
          <w:lang w:eastAsia="lt-LT"/>
        </w:rPr>
        <w:t xml:space="preserve"> </w:t>
      </w:r>
      <w:r w:rsidR="001E12C3" w:rsidRPr="00AB0870">
        <w:rPr>
          <w:szCs w:val="24"/>
          <w:lang w:eastAsia="lt-LT"/>
        </w:rPr>
        <w:t>_______</w:t>
      </w:r>
      <w:r w:rsidR="00B4411E" w:rsidRPr="00AB0870">
        <w:rPr>
          <w:szCs w:val="24"/>
          <w:lang w:eastAsia="lt-LT"/>
        </w:rPr>
        <w:t xml:space="preserve"> </w:t>
      </w:r>
      <w:proofErr w:type="spellStart"/>
      <w:r w:rsidR="00B4411E" w:rsidRPr="00AB0870">
        <w:rPr>
          <w:szCs w:val="24"/>
          <w:lang w:eastAsia="lt-LT"/>
        </w:rPr>
        <w:t>dB</w:t>
      </w:r>
      <w:r w:rsidR="001E12C3" w:rsidRPr="00AB0870">
        <w:rPr>
          <w:szCs w:val="24"/>
          <w:lang w:eastAsia="lt-LT"/>
        </w:rPr>
        <w:t>A</w:t>
      </w:r>
      <w:proofErr w:type="spellEnd"/>
      <w:r w:rsidR="00625F55">
        <w:rPr>
          <w:szCs w:val="24"/>
          <w:lang w:eastAsia="lt-LT"/>
        </w:rPr>
        <w:t xml:space="preserve"> </w:t>
      </w:r>
      <w:r w:rsidR="00625F55" w:rsidRPr="00AB0870">
        <w:rPr>
          <w:i/>
          <w:iCs/>
          <w:sz w:val="22"/>
          <w:szCs w:val="22"/>
          <w:lang w:eastAsia="lt-LT"/>
        </w:rPr>
        <w:t>(maksimali leistina norma</w:t>
      </w:r>
      <w:r w:rsidR="006226F0">
        <w:rPr>
          <w:i/>
          <w:iCs/>
          <w:sz w:val="22"/>
          <w:szCs w:val="22"/>
          <w:lang w:eastAsia="lt-LT"/>
        </w:rPr>
        <w:t xml:space="preserve"> patalpose</w:t>
      </w:r>
      <w:r w:rsidR="00625F55" w:rsidRPr="00AB0870">
        <w:rPr>
          <w:i/>
          <w:iCs/>
          <w:sz w:val="22"/>
          <w:szCs w:val="22"/>
          <w:lang w:eastAsia="lt-LT"/>
        </w:rPr>
        <w:t xml:space="preserve"> 55 </w:t>
      </w:r>
      <w:proofErr w:type="spellStart"/>
      <w:r w:rsidR="00625F55" w:rsidRPr="00AB0870">
        <w:rPr>
          <w:i/>
          <w:iCs/>
          <w:sz w:val="22"/>
          <w:szCs w:val="22"/>
          <w:lang w:eastAsia="lt-LT"/>
        </w:rPr>
        <w:t>dBA</w:t>
      </w:r>
      <w:proofErr w:type="spellEnd"/>
      <w:r w:rsidR="00625F55" w:rsidRPr="00AB0870">
        <w:rPr>
          <w:i/>
          <w:iCs/>
          <w:sz w:val="22"/>
          <w:szCs w:val="22"/>
          <w:lang w:eastAsia="lt-LT"/>
        </w:rPr>
        <w:t>).</w:t>
      </w:r>
    </w:p>
    <w:p w14:paraId="3EF4AAA8" w14:textId="3634B34A" w:rsidR="00E84487" w:rsidRPr="001E12C3" w:rsidRDefault="005C442E">
      <w:pPr>
        <w:tabs>
          <w:tab w:val="left" w:pos="1701"/>
          <w:tab w:val="left" w:pos="5670"/>
        </w:tabs>
        <w:spacing w:line="360" w:lineRule="auto"/>
        <w:ind w:firstLine="851"/>
        <w:rPr>
          <w:szCs w:val="24"/>
          <w:lang w:eastAsia="lt-LT"/>
        </w:rPr>
      </w:pPr>
      <w:r>
        <w:rPr>
          <w:szCs w:val="24"/>
          <w:lang w:eastAsia="lt-LT"/>
        </w:rPr>
        <w:t>3. Planuojama triukšmo trukmė per parą</w:t>
      </w:r>
      <w:r w:rsidR="001E12C3">
        <w:rPr>
          <w:szCs w:val="24"/>
          <w:lang w:eastAsia="lt-LT"/>
        </w:rPr>
        <w:t xml:space="preserve">: nuo _______ val. </w:t>
      </w:r>
      <w:r w:rsidR="00B4411E" w:rsidRPr="00AB0870">
        <w:rPr>
          <w:szCs w:val="24"/>
          <w:lang w:eastAsia="lt-LT"/>
        </w:rPr>
        <w:t xml:space="preserve">iki </w:t>
      </w:r>
      <w:r w:rsidR="001E12C3" w:rsidRPr="00AB0870">
        <w:rPr>
          <w:szCs w:val="24"/>
          <w:lang w:eastAsia="lt-LT"/>
        </w:rPr>
        <w:t>_____</w:t>
      </w:r>
      <w:r w:rsidR="00B4411E" w:rsidRPr="00AB0870">
        <w:rPr>
          <w:szCs w:val="24"/>
          <w:lang w:eastAsia="lt-LT"/>
        </w:rPr>
        <w:t xml:space="preserve"> val.</w:t>
      </w:r>
    </w:p>
    <w:p w14:paraId="55B0F218" w14:textId="77777777" w:rsidR="00FF7E38" w:rsidRDefault="005C442E">
      <w:pPr>
        <w:tabs>
          <w:tab w:val="left" w:pos="1701"/>
          <w:tab w:val="left" w:pos="5670"/>
        </w:tabs>
        <w:spacing w:line="360" w:lineRule="auto"/>
        <w:ind w:firstLine="851"/>
        <w:rPr>
          <w:szCs w:val="24"/>
          <w:lang w:eastAsia="lt-LT"/>
        </w:rPr>
      </w:pPr>
      <w:r>
        <w:rPr>
          <w:szCs w:val="24"/>
          <w:lang w:eastAsia="lt-LT"/>
        </w:rPr>
        <w:t xml:space="preserve">4. Bus įgyvendintos šios triukšmo mažinimo priemonės: </w:t>
      </w:r>
    </w:p>
    <w:p w14:paraId="0EAF1BB2" w14:textId="2048EA57" w:rsidR="001E12C3" w:rsidRPr="00226955" w:rsidRDefault="00FF7E38" w:rsidP="00FF7E38">
      <w:pPr>
        <w:tabs>
          <w:tab w:val="left" w:pos="1701"/>
          <w:tab w:val="left" w:pos="5670"/>
        </w:tabs>
        <w:spacing w:line="360" w:lineRule="auto"/>
        <w:ind w:firstLine="851"/>
        <w:rPr>
          <w:szCs w:val="24"/>
        </w:rPr>
      </w:pPr>
      <w:r w:rsidRPr="00737F66">
        <w:rPr>
          <w:sz w:val="22"/>
          <w:szCs w:val="22"/>
        </w:rPr>
        <w:fldChar w:fldCharType="begin">
          <w:ffData>
            <w:name w:val="Check10"/>
            <w:enabled/>
            <w:calcOnExit w:val="0"/>
            <w:checkBox>
              <w:sizeAuto/>
              <w:default w:val="0"/>
            </w:checkBox>
          </w:ffData>
        </w:fldChar>
      </w:r>
      <w:r w:rsidRPr="00737F66">
        <w:rPr>
          <w:sz w:val="22"/>
          <w:szCs w:val="22"/>
        </w:rPr>
        <w:instrText xml:space="preserve"> FORMCHECKBOX </w:instrText>
      </w:r>
      <w:r w:rsidR="00000000">
        <w:rPr>
          <w:sz w:val="22"/>
          <w:szCs w:val="22"/>
        </w:rPr>
      </w:r>
      <w:r w:rsidR="00000000">
        <w:rPr>
          <w:sz w:val="22"/>
          <w:szCs w:val="22"/>
        </w:rPr>
        <w:fldChar w:fldCharType="separate"/>
      </w:r>
      <w:r w:rsidRPr="00737F66">
        <w:rPr>
          <w:sz w:val="22"/>
          <w:szCs w:val="22"/>
        </w:rPr>
        <w:fldChar w:fldCharType="end"/>
      </w:r>
      <w:r>
        <w:rPr>
          <w:sz w:val="22"/>
          <w:szCs w:val="22"/>
        </w:rPr>
        <w:t xml:space="preserve"> </w:t>
      </w:r>
      <w:r w:rsidRPr="00226955">
        <w:rPr>
          <w:szCs w:val="24"/>
        </w:rPr>
        <w:t>uždaryti langai ir durys;</w:t>
      </w:r>
    </w:p>
    <w:p w14:paraId="4A83F600" w14:textId="042B2AFA" w:rsidR="00FF7E38" w:rsidRDefault="001E12C3" w:rsidP="00FF7E38">
      <w:pPr>
        <w:tabs>
          <w:tab w:val="left" w:pos="1701"/>
          <w:tab w:val="left" w:pos="5670"/>
        </w:tabs>
        <w:spacing w:line="360" w:lineRule="auto"/>
        <w:ind w:firstLine="851"/>
        <w:rPr>
          <w:szCs w:val="24"/>
          <w:lang w:eastAsia="lt-LT"/>
        </w:rPr>
      </w:pPr>
      <w:r w:rsidRPr="00737F66">
        <w:rPr>
          <w:sz w:val="22"/>
          <w:szCs w:val="22"/>
        </w:rPr>
        <w:fldChar w:fldCharType="begin">
          <w:ffData>
            <w:name w:val="Check10"/>
            <w:enabled/>
            <w:calcOnExit w:val="0"/>
            <w:checkBox>
              <w:sizeAuto/>
              <w:default w:val="0"/>
            </w:checkBox>
          </w:ffData>
        </w:fldChar>
      </w:r>
      <w:r w:rsidRPr="00737F66">
        <w:rPr>
          <w:sz w:val="22"/>
          <w:szCs w:val="22"/>
        </w:rPr>
        <w:instrText xml:space="preserve"> FORMCHECKBOX </w:instrText>
      </w:r>
      <w:r w:rsidR="00000000">
        <w:rPr>
          <w:sz w:val="22"/>
          <w:szCs w:val="22"/>
        </w:rPr>
      </w:r>
      <w:r w:rsidR="00000000">
        <w:rPr>
          <w:sz w:val="22"/>
          <w:szCs w:val="22"/>
        </w:rPr>
        <w:fldChar w:fldCharType="separate"/>
      </w:r>
      <w:r w:rsidRPr="00737F66">
        <w:rPr>
          <w:sz w:val="22"/>
          <w:szCs w:val="22"/>
        </w:rPr>
        <w:fldChar w:fldCharType="end"/>
      </w:r>
      <w:r>
        <w:rPr>
          <w:sz w:val="22"/>
          <w:szCs w:val="22"/>
        </w:rPr>
        <w:t xml:space="preserve"> </w:t>
      </w:r>
      <w:r w:rsidRPr="001A0408">
        <w:rPr>
          <w:szCs w:val="24"/>
        </w:rPr>
        <w:t>n</w:t>
      </w:r>
      <w:r>
        <w:rPr>
          <w:szCs w:val="24"/>
          <w:lang w:eastAsia="lt-LT"/>
        </w:rPr>
        <w:t>audojamos garsą izoliuojančios medžiagos (</w:t>
      </w:r>
      <w:r w:rsidR="00FA40F4">
        <w:rPr>
          <w:szCs w:val="24"/>
          <w:lang w:eastAsia="lt-LT"/>
        </w:rPr>
        <w:t>s</w:t>
      </w:r>
      <w:r>
        <w:rPr>
          <w:szCs w:val="24"/>
          <w:lang w:eastAsia="lt-LT"/>
        </w:rPr>
        <w:t>ienelės ir pan.)</w:t>
      </w:r>
    </w:p>
    <w:p w14:paraId="68E1E125" w14:textId="074DFC55" w:rsidR="00FF7E38" w:rsidRPr="00226955" w:rsidRDefault="00FF7E38" w:rsidP="00FF7E38">
      <w:pPr>
        <w:tabs>
          <w:tab w:val="left" w:pos="1701"/>
          <w:tab w:val="left" w:pos="5670"/>
        </w:tabs>
        <w:spacing w:line="360" w:lineRule="auto"/>
        <w:ind w:firstLine="851"/>
        <w:rPr>
          <w:szCs w:val="24"/>
        </w:rPr>
      </w:pPr>
      <w:r w:rsidRPr="00737F66">
        <w:rPr>
          <w:sz w:val="22"/>
          <w:szCs w:val="22"/>
        </w:rPr>
        <w:fldChar w:fldCharType="begin">
          <w:ffData>
            <w:name w:val="Check10"/>
            <w:enabled/>
            <w:calcOnExit w:val="0"/>
            <w:checkBox>
              <w:sizeAuto/>
              <w:default w:val="0"/>
            </w:checkBox>
          </w:ffData>
        </w:fldChar>
      </w:r>
      <w:r w:rsidRPr="00737F66">
        <w:rPr>
          <w:sz w:val="22"/>
          <w:szCs w:val="22"/>
        </w:rPr>
        <w:instrText xml:space="preserve"> FORMCHECKBOX </w:instrText>
      </w:r>
      <w:r w:rsidR="00000000">
        <w:rPr>
          <w:sz w:val="22"/>
          <w:szCs w:val="22"/>
        </w:rPr>
      </w:r>
      <w:r w:rsidR="00000000">
        <w:rPr>
          <w:sz w:val="22"/>
          <w:szCs w:val="22"/>
        </w:rPr>
        <w:fldChar w:fldCharType="separate"/>
      </w:r>
      <w:r w:rsidRPr="00737F66">
        <w:rPr>
          <w:sz w:val="22"/>
          <w:szCs w:val="22"/>
        </w:rPr>
        <w:fldChar w:fldCharType="end"/>
      </w:r>
      <w:r>
        <w:rPr>
          <w:sz w:val="22"/>
          <w:szCs w:val="22"/>
        </w:rPr>
        <w:t xml:space="preserve"> </w:t>
      </w:r>
      <w:r w:rsidRPr="00226955">
        <w:rPr>
          <w:szCs w:val="24"/>
        </w:rPr>
        <w:t>naudojami profesionalūs įrankiai (technika);</w:t>
      </w:r>
    </w:p>
    <w:p w14:paraId="55D6100F" w14:textId="71DD486F" w:rsidR="00FF7E38" w:rsidRPr="00226955" w:rsidRDefault="00FF7E38" w:rsidP="00FF7E38">
      <w:pPr>
        <w:tabs>
          <w:tab w:val="left" w:pos="1701"/>
          <w:tab w:val="left" w:pos="5670"/>
        </w:tabs>
        <w:spacing w:line="360" w:lineRule="auto"/>
        <w:ind w:firstLine="851"/>
        <w:rPr>
          <w:szCs w:val="24"/>
        </w:rPr>
      </w:pPr>
      <w:r w:rsidRPr="00226955">
        <w:rPr>
          <w:szCs w:val="24"/>
        </w:rPr>
        <w:fldChar w:fldCharType="begin">
          <w:ffData>
            <w:name w:val="Check10"/>
            <w:enabled/>
            <w:calcOnExit w:val="0"/>
            <w:checkBox>
              <w:sizeAuto/>
              <w:default w:val="0"/>
            </w:checkBox>
          </w:ffData>
        </w:fldChar>
      </w:r>
      <w:r w:rsidRPr="00226955">
        <w:rPr>
          <w:szCs w:val="24"/>
        </w:rPr>
        <w:instrText xml:space="preserve"> FORMCHECKBOX </w:instrText>
      </w:r>
      <w:r w:rsidR="00000000">
        <w:rPr>
          <w:szCs w:val="24"/>
        </w:rPr>
      </w:r>
      <w:r w:rsidR="00000000">
        <w:rPr>
          <w:szCs w:val="24"/>
        </w:rPr>
        <w:fldChar w:fldCharType="separate"/>
      </w:r>
      <w:r w:rsidRPr="00226955">
        <w:rPr>
          <w:szCs w:val="24"/>
        </w:rPr>
        <w:fldChar w:fldCharType="end"/>
      </w:r>
      <w:r w:rsidRPr="00226955">
        <w:rPr>
          <w:szCs w:val="24"/>
        </w:rPr>
        <w:t xml:space="preserve"> triukšmą keliantys darbai bus vykdomi su pertraukomis;</w:t>
      </w:r>
    </w:p>
    <w:p w14:paraId="5130ABA8" w14:textId="53B49356" w:rsidR="001E12C3" w:rsidRPr="00226955" w:rsidRDefault="001E12C3" w:rsidP="00FF7E38">
      <w:pPr>
        <w:tabs>
          <w:tab w:val="left" w:pos="1701"/>
          <w:tab w:val="left" w:pos="5670"/>
        </w:tabs>
        <w:spacing w:line="360" w:lineRule="auto"/>
        <w:ind w:firstLine="851"/>
        <w:rPr>
          <w:szCs w:val="24"/>
        </w:rPr>
      </w:pPr>
      <w:r w:rsidRPr="00226955">
        <w:rPr>
          <w:szCs w:val="24"/>
        </w:rPr>
        <w:fldChar w:fldCharType="begin">
          <w:ffData>
            <w:name w:val="Check10"/>
            <w:enabled/>
            <w:calcOnExit w:val="0"/>
            <w:checkBox>
              <w:sizeAuto/>
              <w:default w:val="0"/>
            </w:checkBox>
          </w:ffData>
        </w:fldChar>
      </w:r>
      <w:r w:rsidRPr="00226955">
        <w:rPr>
          <w:szCs w:val="24"/>
        </w:rPr>
        <w:instrText xml:space="preserve"> FORMCHECKBOX </w:instrText>
      </w:r>
      <w:r w:rsidR="00000000">
        <w:rPr>
          <w:szCs w:val="24"/>
        </w:rPr>
      </w:r>
      <w:r w:rsidR="00000000">
        <w:rPr>
          <w:szCs w:val="24"/>
        </w:rPr>
        <w:fldChar w:fldCharType="separate"/>
      </w:r>
      <w:r w:rsidRPr="00226955">
        <w:rPr>
          <w:szCs w:val="24"/>
        </w:rPr>
        <w:fldChar w:fldCharType="end"/>
      </w:r>
      <w:r w:rsidRPr="00226955">
        <w:rPr>
          <w:szCs w:val="24"/>
        </w:rPr>
        <w:t xml:space="preserve"> vienu metu nebus naudojami visi triukšmą keliantys įrankiai (technika);</w:t>
      </w:r>
    </w:p>
    <w:p w14:paraId="3EF4AAAA" w14:textId="460431B6" w:rsidR="00E84487" w:rsidRDefault="00FF7E38" w:rsidP="00AB0870">
      <w:pPr>
        <w:tabs>
          <w:tab w:val="left" w:pos="1701"/>
          <w:tab w:val="left" w:pos="5670"/>
        </w:tabs>
        <w:spacing w:line="360" w:lineRule="auto"/>
        <w:ind w:firstLine="851"/>
        <w:rPr>
          <w:szCs w:val="24"/>
          <w:lang w:eastAsia="lt-LT"/>
        </w:rPr>
      </w:pPr>
      <w:r w:rsidRPr="00737F66">
        <w:rPr>
          <w:sz w:val="22"/>
          <w:szCs w:val="22"/>
        </w:rPr>
        <w:fldChar w:fldCharType="begin">
          <w:ffData>
            <w:name w:val=""/>
            <w:enabled/>
            <w:calcOnExit w:val="0"/>
            <w:checkBox>
              <w:sizeAuto/>
              <w:default w:val="0"/>
            </w:checkBox>
          </w:ffData>
        </w:fldChar>
      </w:r>
      <w:r w:rsidRPr="00737F66">
        <w:rPr>
          <w:sz w:val="22"/>
          <w:szCs w:val="22"/>
        </w:rPr>
        <w:instrText xml:space="preserve"> FORMCHECKBOX </w:instrText>
      </w:r>
      <w:r w:rsidR="00000000">
        <w:rPr>
          <w:sz w:val="22"/>
          <w:szCs w:val="22"/>
        </w:rPr>
      </w:r>
      <w:r w:rsidR="00000000">
        <w:rPr>
          <w:sz w:val="22"/>
          <w:szCs w:val="22"/>
        </w:rPr>
        <w:fldChar w:fldCharType="separate"/>
      </w:r>
      <w:r w:rsidRPr="00737F66">
        <w:rPr>
          <w:sz w:val="22"/>
          <w:szCs w:val="22"/>
        </w:rPr>
        <w:fldChar w:fldCharType="end"/>
      </w:r>
      <w:r>
        <w:rPr>
          <w:sz w:val="22"/>
          <w:szCs w:val="22"/>
        </w:rPr>
        <w:t xml:space="preserve"> </w:t>
      </w:r>
      <w:r w:rsidRPr="00226955">
        <w:rPr>
          <w:szCs w:val="24"/>
        </w:rPr>
        <w:t>kita</w:t>
      </w:r>
      <w:r>
        <w:rPr>
          <w:sz w:val="22"/>
          <w:szCs w:val="22"/>
        </w:rPr>
        <w:t xml:space="preserve"> _________________________________________________________________________ </w:t>
      </w:r>
      <w:r w:rsidDel="00FF7E38">
        <w:rPr>
          <w:szCs w:val="24"/>
          <w:lang w:eastAsia="lt-LT"/>
        </w:rPr>
        <w:t xml:space="preserve"> </w:t>
      </w:r>
    </w:p>
    <w:p w14:paraId="3EF4AAAC" w14:textId="6C144BA0" w:rsidR="00E84487" w:rsidRDefault="005C442E">
      <w:pPr>
        <w:ind w:firstLine="851"/>
        <w:rPr>
          <w:szCs w:val="24"/>
          <w:lang w:eastAsia="lt-LT"/>
        </w:rPr>
      </w:pPr>
      <w:r>
        <w:rPr>
          <w:szCs w:val="24"/>
          <w:lang w:eastAsia="lt-LT"/>
        </w:rPr>
        <w:t xml:space="preserve">5. </w:t>
      </w:r>
      <w:r w:rsidR="00B4411E">
        <w:rPr>
          <w:szCs w:val="24"/>
          <w:lang w:eastAsia="lt-LT"/>
        </w:rPr>
        <w:t xml:space="preserve">Darbus </w:t>
      </w:r>
      <w:r>
        <w:rPr>
          <w:szCs w:val="24"/>
          <w:lang w:eastAsia="lt-LT"/>
        </w:rPr>
        <w:t>planuoju baigti</w:t>
      </w:r>
      <w:r w:rsidR="000E3DD3">
        <w:rPr>
          <w:szCs w:val="24"/>
          <w:lang w:eastAsia="lt-LT"/>
        </w:rPr>
        <w:t xml:space="preserve"> </w:t>
      </w:r>
      <w:r>
        <w:rPr>
          <w:szCs w:val="24"/>
          <w:lang w:eastAsia="lt-LT"/>
        </w:rPr>
        <w:t>_______________</w:t>
      </w:r>
      <w:r w:rsidR="00B4411E">
        <w:rPr>
          <w:szCs w:val="24"/>
          <w:lang w:eastAsia="lt-LT"/>
        </w:rPr>
        <w:t xml:space="preserve"> .</w:t>
      </w:r>
    </w:p>
    <w:p w14:paraId="3EF4AAAF" w14:textId="6F83F094" w:rsidR="00E84487" w:rsidRDefault="00B4411E" w:rsidP="00FA40F4">
      <w:pPr>
        <w:tabs>
          <w:tab w:val="left" w:pos="1701"/>
          <w:tab w:val="left" w:pos="5670"/>
        </w:tabs>
        <w:spacing w:line="360" w:lineRule="auto"/>
        <w:ind w:firstLine="851"/>
        <w:jc w:val="both"/>
        <w:rPr>
          <w:szCs w:val="24"/>
          <w:lang w:eastAsia="lt-LT"/>
        </w:rPr>
      </w:pPr>
      <w:r>
        <w:rPr>
          <w:sz w:val="20"/>
          <w:lang w:eastAsia="lt-LT"/>
        </w:rPr>
        <w:t xml:space="preserve"> </w:t>
      </w:r>
      <w:r w:rsidR="00FA40F4">
        <w:rPr>
          <w:sz w:val="20"/>
          <w:lang w:eastAsia="lt-LT"/>
        </w:rPr>
        <w:t xml:space="preserve">                           </w:t>
      </w:r>
      <w:r>
        <w:rPr>
          <w:sz w:val="20"/>
          <w:lang w:eastAsia="lt-LT"/>
        </w:rPr>
        <w:t xml:space="preserve">                                    </w:t>
      </w:r>
      <w:r w:rsidR="005C442E">
        <w:rPr>
          <w:sz w:val="20"/>
          <w:lang w:eastAsia="lt-LT"/>
        </w:rPr>
        <w:t>(</w:t>
      </w:r>
      <w:r>
        <w:rPr>
          <w:sz w:val="20"/>
          <w:lang w:eastAsia="lt-LT"/>
        </w:rPr>
        <w:t>data</w:t>
      </w:r>
      <w:r w:rsidR="005C442E">
        <w:rPr>
          <w:sz w:val="20"/>
          <w:lang w:eastAsia="lt-LT"/>
        </w:rPr>
        <w:t>)</w:t>
      </w:r>
    </w:p>
    <w:p w14:paraId="6B52853C" w14:textId="11BC11E6" w:rsidR="00D96951" w:rsidRDefault="00FA40F4" w:rsidP="00FA40F4">
      <w:pPr>
        <w:ind w:firstLine="851"/>
        <w:jc w:val="both"/>
        <w:rPr>
          <w:rFonts w:eastAsia="Calibri"/>
          <w:bCs/>
          <w:color w:val="000000"/>
          <w:szCs w:val="24"/>
        </w:rPr>
      </w:pPr>
      <w:r>
        <w:rPr>
          <w:rFonts w:eastAsia="Calibri"/>
          <w:bCs/>
          <w:color w:val="000000"/>
          <w:szCs w:val="24"/>
        </w:rPr>
        <w:t>6.</w:t>
      </w:r>
      <w:r w:rsidR="00D96951">
        <w:rPr>
          <w:rFonts w:eastAsia="Calibri"/>
          <w:bCs/>
          <w:color w:val="000000"/>
          <w:szCs w:val="24"/>
        </w:rPr>
        <w:t xml:space="preserve"> </w:t>
      </w:r>
      <w:r w:rsidR="00D96951" w:rsidRPr="00AD0259">
        <w:rPr>
          <w:rFonts w:eastAsia="Calibri"/>
          <w:bCs/>
          <w:color w:val="000000"/>
          <w:szCs w:val="24"/>
        </w:rPr>
        <w:t xml:space="preserve">Esu </w:t>
      </w:r>
      <w:r w:rsidR="00EB6257">
        <w:rPr>
          <w:rFonts w:eastAsia="Calibri"/>
          <w:bCs/>
          <w:color w:val="000000"/>
          <w:szCs w:val="24"/>
        </w:rPr>
        <w:t>susipažinęs</w:t>
      </w:r>
      <w:r w:rsidR="00D96951">
        <w:rPr>
          <w:rFonts w:eastAsia="Calibri"/>
          <w:bCs/>
          <w:color w:val="000000"/>
          <w:szCs w:val="24"/>
        </w:rPr>
        <w:t xml:space="preserve"> (-</w:t>
      </w:r>
      <w:proofErr w:type="spellStart"/>
      <w:r w:rsidR="00EB6257">
        <w:rPr>
          <w:rFonts w:eastAsia="Calibri"/>
          <w:bCs/>
          <w:color w:val="000000"/>
          <w:szCs w:val="24"/>
        </w:rPr>
        <w:t>usi</w:t>
      </w:r>
      <w:proofErr w:type="spellEnd"/>
      <w:r w:rsidR="00D96951">
        <w:rPr>
          <w:rFonts w:eastAsia="Calibri"/>
          <w:bCs/>
          <w:color w:val="000000"/>
          <w:szCs w:val="24"/>
        </w:rPr>
        <w:t>)</w:t>
      </w:r>
      <w:r w:rsidR="00D96951" w:rsidRPr="00AD0259">
        <w:rPr>
          <w:rFonts w:eastAsia="Calibri"/>
          <w:bCs/>
          <w:color w:val="000000"/>
          <w:szCs w:val="24"/>
        </w:rPr>
        <w:t>, kad</w:t>
      </w:r>
      <w:r w:rsidR="00D96951">
        <w:rPr>
          <w:rFonts w:eastAsia="Calibri"/>
          <w:bCs/>
          <w:color w:val="000000"/>
          <w:szCs w:val="24"/>
        </w:rPr>
        <w:t>:</w:t>
      </w:r>
    </w:p>
    <w:p w14:paraId="2305A387" w14:textId="2083E020" w:rsidR="00D96951" w:rsidRPr="0029699F" w:rsidRDefault="00FA40F4" w:rsidP="001C5236">
      <w:pPr>
        <w:ind w:firstLine="851"/>
        <w:jc w:val="both"/>
        <w:rPr>
          <w:rFonts w:eastAsia="Calibri"/>
          <w:bCs/>
          <w:szCs w:val="24"/>
        </w:rPr>
      </w:pPr>
      <w:r>
        <w:rPr>
          <w:rFonts w:eastAsia="Calibri"/>
          <w:bCs/>
          <w:color w:val="000000"/>
          <w:szCs w:val="24"/>
        </w:rPr>
        <w:t>6</w:t>
      </w:r>
      <w:r w:rsidR="00D96951">
        <w:rPr>
          <w:rFonts w:eastAsia="Calibri"/>
          <w:bCs/>
          <w:color w:val="000000"/>
          <w:szCs w:val="24"/>
        </w:rPr>
        <w:t>.1. Alytaus miesto</w:t>
      </w:r>
      <w:r w:rsidR="00D96951" w:rsidRPr="00AD0259">
        <w:rPr>
          <w:rFonts w:eastAsia="Calibri"/>
          <w:bCs/>
          <w:color w:val="000000"/>
          <w:szCs w:val="24"/>
        </w:rPr>
        <w:t xml:space="preserve"> savivaldybės </w:t>
      </w:r>
      <w:r w:rsidR="00490139">
        <w:rPr>
          <w:rFonts w:eastAsia="Calibri"/>
          <w:bCs/>
          <w:color w:val="000000"/>
          <w:szCs w:val="24"/>
        </w:rPr>
        <w:t>gyvenamosiose t</w:t>
      </w:r>
      <w:r w:rsidR="00D96951" w:rsidRPr="00AD0259">
        <w:rPr>
          <w:rFonts w:eastAsia="Calibri"/>
          <w:bCs/>
          <w:color w:val="000000"/>
          <w:szCs w:val="24"/>
        </w:rPr>
        <w:t>eritorijo</w:t>
      </w:r>
      <w:r w:rsidR="00490139">
        <w:rPr>
          <w:rFonts w:eastAsia="Calibri"/>
          <w:bCs/>
          <w:color w:val="000000"/>
          <w:szCs w:val="24"/>
        </w:rPr>
        <w:t>se ir gyvenamosiose patalpose</w:t>
      </w:r>
      <w:r w:rsidR="00D96951" w:rsidRPr="00AD0259">
        <w:rPr>
          <w:rFonts w:eastAsia="Calibri"/>
          <w:bCs/>
          <w:color w:val="000000"/>
          <w:szCs w:val="24"/>
        </w:rPr>
        <w:t xml:space="preserve"> </w:t>
      </w:r>
      <w:r w:rsidR="00D96951" w:rsidRPr="00490139">
        <w:rPr>
          <w:rFonts w:eastAsia="Calibri"/>
          <w:bCs/>
          <w:szCs w:val="24"/>
        </w:rPr>
        <w:t xml:space="preserve">leidžiamas statybos darbų pradžios ir pabaigos laikas yra darbo dienomis nuo </w:t>
      </w:r>
      <w:r w:rsidR="00765E9B" w:rsidRPr="0029699F">
        <w:rPr>
          <w:rFonts w:eastAsia="Calibri"/>
          <w:bCs/>
          <w:szCs w:val="24"/>
        </w:rPr>
        <w:t>7</w:t>
      </w:r>
      <w:r w:rsidR="00D96951" w:rsidRPr="0029699F">
        <w:rPr>
          <w:rFonts w:eastAsia="Calibri"/>
          <w:bCs/>
          <w:szCs w:val="24"/>
        </w:rPr>
        <w:t xml:space="preserve"> val. iki </w:t>
      </w:r>
      <w:r w:rsidR="00E26CE7" w:rsidRPr="0029699F">
        <w:rPr>
          <w:rFonts w:eastAsia="Calibri"/>
          <w:bCs/>
          <w:szCs w:val="24"/>
        </w:rPr>
        <w:t>19</w:t>
      </w:r>
      <w:r w:rsidR="00D96951" w:rsidRPr="0029699F">
        <w:rPr>
          <w:rFonts w:eastAsia="Calibri"/>
          <w:bCs/>
          <w:szCs w:val="24"/>
        </w:rPr>
        <w:t xml:space="preserve"> val., poilsio ir švenčių dienomis nuo 9 val. iki </w:t>
      </w:r>
      <w:r w:rsidR="00E26CE7" w:rsidRPr="0029699F">
        <w:rPr>
          <w:rFonts w:eastAsia="Calibri"/>
          <w:bCs/>
          <w:szCs w:val="24"/>
        </w:rPr>
        <w:t>17</w:t>
      </w:r>
      <w:r w:rsidR="00D96951" w:rsidRPr="0029699F">
        <w:rPr>
          <w:rFonts w:eastAsia="Calibri"/>
          <w:bCs/>
          <w:szCs w:val="24"/>
        </w:rPr>
        <w:t xml:space="preserve"> val. </w:t>
      </w:r>
    </w:p>
    <w:p w14:paraId="2A5F48E3" w14:textId="0EB23649" w:rsidR="00D96951" w:rsidRDefault="00FA40F4" w:rsidP="001C5236">
      <w:pPr>
        <w:ind w:firstLine="851"/>
        <w:jc w:val="both"/>
        <w:rPr>
          <w:rFonts w:eastAsia="Calibri"/>
          <w:bCs/>
          <w:color w:val="000000"/>
          <w:szCs w:val="24"/>
        </w:rPr>
      </w:pPr>
      <w:r>
        <w:rPr>
          <w:rFonts w:eastAsia="Calibri"/>
          <w:bCs/>
          <w:color w:val="000000"/>
          <w:szCs w:val="24"/>
        </w:rPr>
        <w:lastRenderedPageBreak/>
        <w:t>6</w:t>
      </w:r>
      <w:r w:rsidR="00D96951">
        <w:rPr>
          <w:rFonts w:eastAsia="Calibri"/>
          <w:bCs/>
          <w:color w:val="000000"/>
          <w:szCs w:val="24"/>
        </w:rPr>
        <w:t xml:space="preserve">.2. </w:t>
      </w:r>
      <w:r w:rsidR="00D96951" w:rsidRPr="00AD0259">
        <w:rPr>
          <w:rFonts w:eastAsia="Calibri"/>
          <w:bCs/>
          <w:color w:val="000000"/>
          <w:szCs w:val="24"/>
        </w:rPr>
        <w:t>Privaloma daugiabučio namo laiptinių skelbimų lentose iki planuojamų statybos darbų pradžios viešai pranešti apie triukšmo šaltinio naudojimo vietą, planuojamų statybos darbų pradžios ir pabaigos laiką bei trukmę per parą.</w:t>
      </w:r>
    </w:p>
    <w:p w14:paraId="38A01861" w14:textId="414337CF" w:rsidR="002812BE" w:rsidRPr="00AD0259" w:rsidRDefault="00FA40F4" w:rsidP="001C5236">
      <w:pPr>
        <w:ind w:firstLine="851"/>
        <w:jc w:val="both"/>
        <w:rPr>
          <w:rFonts w:eastAsia="Calibri"/>
          <w:bCs/>
          <w:color w:val="000000"/>
          <w:szCs w:val="24"/>
        </w:rPr>
      </w:pPr>
      <w:r>
        <w:rPr>
          <w:rFonts w:eastAsia="Calibri"/>
          <w:bCs/>
          <w:color w:val="000000"/>
          <w:szCs w:val="24"/>
        </w:rPr>
        <w:t>6</w:t>
      </w:r>
      <w:r w:rsidR="002812BE">
        <w:rPr>
          <w:rFonts w:eastAsia="Calibri"/>
          <w:bCs/>
          <w:color w:val="000000"/>
          <w:szCs w:val="24"/>
        </w:rPr>
        <w:t xml:space="preserve">.3. Privaloma </w:t>
      </w:r>
      <w:r w:rsidR="002812BE">
        <w:rPr>
          <w:color w:val="000000"/>
        </w:rPr>
        <w:t xml:space="preserve">laikytis </w:t>
      </w:r>
      <w:r w:rsidR="004E1A69">
        <w:rPr>
          <w:color w:val="000000"/>
        </w:rPr>
        <w:t xml:space="preserve">Lietuvos Respublikos sveikatos apsaugos ministro </w:t>
      </w:r>
      <w:hyperlink r:id="rId8" w:history="1">
        <w:r w:rsidR="004E1A69" w:rsidRPr="0049333D">
          <w:rPr>
            <w:rStyle w:val="Hipersaitas"/>
          </w:rPr>
          <w:t>2011 m. birželio 13 d. įsakymu Nr. V-604</w:t>
        </w:r>
      </w:hyperlink>
      <w:r w:rsidR="004E1A69">
        <w:rPr>
          <w:color w:val="000000"/>
        </w:rPr>
        <w:t xml:space="preserve"> „Dėl Lietuvos higienos normos HN 33:2011 „Triukšmo ribiniai dydžiai gyvenamuosiuose ir visuomeninės paskirties pastatuose bei jų aplinkoje“ patvirtinimo“ </w:t>
      </w:r>
      <w:r w:rsidR="002812BE">
        <w:rPr>
          <w:color w:val="000000"/>
        </w:rPr>
        <w:t>nustatytų triukšmo ribinių dydžių ir užtikrinti, kad naudojamų įrengi</w:t>
      </w:r>
      <w:r w:rsidR="004E1A69">
        <w:rPr>
          <w:color w:val="000000"/>
        </w:rPr>
        <w:t xml:space="preserve">nių </w:t>
      </w:r>
      <w:r w:rsidR="002812BE">
        <w:rPr>
          <w:color w:val="000000"/>
        </w:rPr>
        <w:t>triukšmo lygis neviršytų vietovei, kurioje naudojami triukšmo šaltiniai, nustatytų triukšmo ribinių dydžių.</w:t>
      </w:r>
    </w:p>
    <w:p w14:paraId="247BF3F3" w14:textId="33E24220" w:rsidR="00D96951" w:rsidRDefault="00626F44" w:rsidP="001C5236">
      <w:pPr>
        <w:ind w:firstLine="851"/>
        <w:jc w:val="both"/>
        <w:rPr>
          <w:rFonts w:eastAsia="Calibri"/>
          <w:bCs/>
          <w:color w:val="000000"/>
          <w:szCs w:val="24"/>
        </w:rPr>
      </w:pPr>
      <w:r>
        <w:rPr>
          <w:rFonts w:eastAsia="Calibri"/>
          <w:bCs/>
          <w:color w:val="000000"/>
          <w:szCs w:val="24"/>
        </w:rPr>
        <w:t>6</w:t>
      </w:r>
      <w:r w:rsidR="00D96951">
        <w:rPr>
          <w:rFonts w:eastAsia="Calibri"/>
          <w:bCs/>
          <w:color w:val="000000"/>
          <w:szCs w:val="24"/>
        </w:rPr>
        <w:t>.</w:t>
      </w:r>
      <w:r w:rsidR="002812BE">
        <w:rPr>
          <w:rFonts w:eastAsia="Calibri"/>
          <w:bCs/>
          <w:color w:val="000000"/>
          <w:szCs w:val="24"/>
        </w:rPr>
        <w:t>4</w:t>
      </w:r>
      <w:r w:rsidR="00D96951">
        <w:rPr>
          <w:rFonts w:eastAsia="Calibri"/>
          <w:bCs/>
          <w:color w:val="000000"/>
          <w:szCs w:val="24"/>
        </w:rPr>
        <w:t xml:space="preserve">. </w:t>
      </w:r>
      <w:r w:rsidR="000B5FBD">
        <w:rPr>
          <w:color w:val="000000"/>
          <w:sz w:val="14"/>
          <w:szCs w:val="14"/>
          <w:shd w:val="clear" w:color="auto" w:fill="FFFFFF"/>
        </w:rPr>
        <w:t> </w:t>
      </w:r>
      <w:r w:rsidR="000B5FBD">
        <w:rPr>
          <w:color w:val="000000"/>
          <w:shd w:val="clear" w:color="auto" w:fill="FFFFFF"/>
        </w:rPr>
        <w:t>Statybines ir griovimo atliekas draudžiama šalinti į mišrių komunalinių atliekų ar pakuočių atliekų surinkimo konteinerius</w:t>
      </w:r>
      <w:r w:rsidR="00C51A34">
        <w:rPr>
          <w:color w:val="000000"/>
          <w:shd w:val="clear" w:color="auto" w:fill="FFFFFF"/>
        </w:rPr>
        <w:t>. Vadovaujantis</w:t>
      </w:r>
      <w:r w:rsidR="000B5FBD">
        <w:rPr>
          <w:color w:val="000000"/>
          <w:shd w:val="clear" w:color="auto" w:fill="FFFFFF"/>
        </w:rPr>
        <w:t xml:space="preserve"> </w:t>
      </w:r>
      <w:hyperlink r:id="rId9" w:history="1">
        <w:r w:rsidR="00C51A34" w:rsidRPr="0049333D">
          <w:rPr>
            <w:rStyle w:val="Hipersaitas"/>
            <w:shd w:val="clear" w:color="auto" w:fill="FFFFFF"/>
          </w:rPr>
          <w:t>Alytaus miesto savivaldybės atliekų tvarkymo taisyklėmis</w:t>
        </w:r>
      </w:hyperlink>
      <w:r w:rsidR="0041531B">
        <w:rPr>
          <w:color w:val="000000"/>
          <w:shd w:val="clear" w:color="auto" w:fill="FFFFFF"/>
        </w:rPr>
        <w:t>,</w:t>
      </w:r>
      <w:r w:rsidR="0049333D">
        <w:rPr>
          <w:color w:val="000000"/>
          <w:shd w:val="clear" w:color="auto" w:fill="FFFFFF"/>
        </w:rPr>
        <w:t xml:space="preserve"> </w:t>
      </w:r>
      <w:r w:rsidR="0041531B">
        <w:rPr>
          <w:color w:val="000000"/>
          <w:shd w:val="clear" w:color="auto" w:fill="FFFFFF"/>
        </w:rPr>
        <w:t xml:space="preserve">statybines ir griovimo atliekas </w:t>
      </w:r>
      <w:r w:rsidR="000B5FBD">
        <w:rPr>
          <w:color w:val="000000"/>
          <w:shd w:val="clear" w:color="auto" w:fill="FFFFFF"/>
        </w:rPr>
        <w:t xml:space="preserve">bei </w:t>
      </w:r>
      <w:r w:rsidR="000B5FBD">
        <w:rPr>
          <w:rFonts w:eastAsia="Calibri"/>
          <w:bCs/>
          <w:color w:val="000000"/>
          <w:szCs w:val="24"/>
        </w:rPr>
        <w:t>didelių gabaritų</w:t>
      </w:r>
      <w:r w:rsidR="00D96951" w:rsidRPr="00AD0259">
        <w:rPr>
          <w:rFonts w:eastAsia="Calibri"/>
          <w:bCs/>
          <w:color w:val="000000"/>
          <w:szCs w:val="24"/>
        </w:rPr>
        <w:t xml:space="preserve"> atliek</w:t>
      </w:r>
      <w:r w:rsidR="00625F55">
        <w:rPr>
          <w:rFonts w:eastAsia="Calibri"/>
          <w:bCs/>
          <w:color w:val="000000"/>
          <w:szCs w:val="24"/>
        </w:rPr>
        <w:t xml:space="preserve">as </w:t>
      </w:r>
      <w:r w:rsidR="000B5FBD">
        <w:rPr>
          <w:rFonts w:eastAsia="Calibri"/>
          <w:bCs/>
          <w:color w:val="000000"/>
          <w:szCs w:val="24"/>
        </w:rPr>
        <w:t xml:space="preserve">privaloma </w:t>
      </w:r>
      <w:r w:rsidR="000B5FBD">
        <w:rPr>
          <w:color w:val="000000"/>
          <w:shd w:val="clear" w:color="auto" w:fill="FFFFFF"/>
        </w:rPr>
        <w:t>pristatyti į artimiausią didelių gabaritų atliekų surinkimo aikštelę.</w:t>
      </w:r>
      <w:r w:rsidR="0093404F">
        <w:rPr>
          <w:rFonts w:eastAsia="Calibri"/>
          <w:bCs/>
          <w:color w:val="000000"/>
          <w:szCs w:val="24"/>
        </w:rPr>
        <w:t xml:space="preserve"> </w:t>
      </w:r>
      <w:r w:rsidR="00715683">
        <w:rPr>
          <w:rFonts w:eastAsia="Calibri"/>
          <w:bCs/>
          <w:color w:val="000000"/>
          <w:szCs w:val="24"/>
        </w:rPr>
        <w:t xml:space="preserve">Alytaus mieste </w:t>
      </w:r>
      <w:r w:rsidR="00625F55">
        <w:rPr>
          <w:rFonts w:eastAsia="Calibri"/>
          <w:bCs/>
          <w:color w:val="000000"/>
          <w:szCs w:val="24"/>
        </w:rPr>
        <w:t xml:space="preserve">tokių atliekų šalinimo vietos </w:t>
      </w:r>
      <w:r w:rsidR="00D96951" w:rsidRPr="00AD0259">
        <w:rPr>
          <w:rFonts w:eastAsia="Calibri"/>
          <w:bCs/>
          <w:color w:val="000000"/>
          <w:szCs w:val="24"/>
        </w:rPr>
        <w:t xml:space="preserve">yra </w:t>
      </w:r>
      <w:r w:rsidR="0093404F">
        <w:rPr>
          <w:rFonts w:eastAsia="Calibri"/>
          <w:bCs/>
          <w:color w:val="000000"/>
          <w:szCs w:val="24"/>
        </w:rPr>
        <w:t xml:space="preserve">Alovės rūšiavimo centras (Alovės g. 6B, Alytus) ir Putinų rūšiavimo centras (Putinų g. 3A, Alytus). </w:t>
      </w:r>
    </w:p>
    <w:p w14:paraId="32754771" w14:textId="5873FAE3" w:rsidR="00572FE9" w:rsidRPr="00AD0259" w:rsidRDefault="00626F44" w:rsidP="001C5236">
      <w:pPr>
        <w:ind w:firstLine="851"/>
        <w:jc w:val="both"/>
        <w:rPr>
          <w:rFonts w:eastAsia="Calibri"/>
          <w:szCs w:val="24"/>
          <w:lang w:eastAsia="lt-LT"/>
        </w:rPr>
      </w:pPr>
      <w:r>
        <w:rPr>
          <w:rFonts w:eastAsia="Calibri"/>
          <w:bCs/>
          <w:color w:val="000000"/>
          <w:szCs w:val="24"/>
        </w:rPr>
        <w:t>6</w:t>
      </w:r>
      <w:r w:rsidR="00572FE9">
        <w:rPr>
          <w:rFonts w:eastAsia="Calibri"/>
          <w:bCs/>
          <w:color w:val="000000"/>
          <w:szCs w:val="24"/>
        </w:rPr>
        <w:t>.5. A</w:t>
      </w:r>
      <w:r w:rsidR="00572FE9">
        <w:t>smeniui, pažeidusiam triukšmo valdymą reglamentuojančių teisės aktų reikalavimus</w:t>
      </w:r>
      <w:r w:rsidR="00521D78">
        <w:t>,</w:t>
      </w:r>
      <w:r w:rsidR="00572FE9">
        <w:t xml:space="preserve"> taikoma Lietuvos Respublikos administracinių nusižengimų kodekse numatyta administracinė atsakomybė.</w:t>
      </w:r>
    </w:p>
    <w:p w14:paraId="03D101DF" w14:textId="77777777" w:rsidR="001C5236" w:rsidRDefault="00D96951" w:rsidP="00D96951">
      <w:pPr>
        <w:tabs>
          <w:tab w:val="left" w:pos="851"/>
        </w:tabs>
        <w:jc w:val="both"/>
      </w:pPr>
      <w:r>
        <w:tab/>
      </w:r>
    </w:p>
    <w:p w14:paraId="5E438921" w14:textId="1D760D72" w:rsidR="005203FB" w:rsidRDefault="001C5236" w:rsidP="00AB0870">
      <w:pPr>
        <w:tabs>
          <w:tab w:val="left" w:pos="851"/>
        </w:tabs>
        <w:jc w:val="both"/>
        <w:rPr>
          <w:szCs w:val="24"/>
          <w:lang w:eastAsia="lt-LT"/>
        </w:rPr>
      </w:pPr>
      <w:r>
        <w:tab/>
      </w:r>
    </w:p>
    <w:p w14:paraId="509229A7" w14:textId="047BB7CD" w:rsidR="00E84487" w:rsidRDefault="005C442E">
      <w:pPr>
        <w:tabs>
          <w:tab w:val="left" w:pos="3544"/>
          <w:tab w:val="left" w:pos="6521"/>
        </w:tabs>
        <w:ind w:firstLine="2108"/>
        <w:rPr>
          <w:szCs w:val="24"/>
          <w:lang w:eastAsia="lt-LT"/>
        </w:rPr>
      </w:pPr>
      <w:r>
        <w:rPr>
          <w:szCs w:val="24"/>
          <w:lang w:eastAsia="lt-LT"/>
        </w:rPr>
        <w:t>_____________</w:t>
      </w:r>
      <w:r>
        <w:rPr>
          <w:szCs w:val="24"/>
          <w:lang w:eastAsia="lt-LT"/>
        </w:rPr>
        <w:tab/>
        <w:t>_________________________</w:t>
      </w:r>
    </w:p>
    <w:p w14:paraId="3EF4AAB2" w14:textId="2CED6AFD" w:rsidR="00E84487" w:rsidRDefault="000905D8" w:rsidP="000E3DD3">
      <w:pPr>
        <w:tabs>
          <w:tab w:val="left" w:pos="3544"/>
          <w:tab w:val="left" w:pos="6521"/>
        </w:tabs>
        <w:rPr>
          <w:sz w:val="20"/>
          <w:lang w:eastAsia="lt-LT"/>
        </w:rPr>
      </w:pPr>
      <w:r>
        <w:rPr>
          <w:sz w:val="20"/>
          <w:lang w:eastAsia="lt-LT"/>
        </w:rPr>
        <w:t xml:space="preserve">                                                  </w:t>
      </w:r>
      <w:r w:rsidR="005C442E">
        <w:rPr>
          <w:sz w:val="20"/>
          <w:lang w:eastAsia="lt-LT"/>
        </w:rPr>
        <w:t>(parašas)</w:t>
      </w:r>
      <w:r w:rsidR="00626F44">
        <w:rPr>
          <w:sz w:val="20"/>
          <w:lang w:eastAsia="lt-LT"/>
        </w:rPr>
        <w:t>*</w:t>
      </w:r>
      <w:r w:rsidR="005C442E">
        <w:rPr>
          <w:sz w:val="20"/>
          <w:lang w:eastAsia="lt-LT"/>
        </w:rPr>
        <w:tab/>
      </w:r>
      <w:r>
        <w:rPr>
          <w:sz w:val="20"/>
          <w:lang w:eastAsia="lt-LT"/>
        </w:rPr>
        <w:tab/>
      </w:r>
      <w:r>
        <w:rPr>
          <w:sz w:val="20"/>
          <w:lang w:eastAsia="lt-LT"/>
        </w:rPr>
        <w:tab/>
      </w:r>
      <w:r w:rsidR="005C442E">
        <w:rPr>
          <w:sz w:val="20"/>
          <w:lang w:eastAsia="lt-LT"/>
        </w:rPr>
        <w:t>(vardas ir pavardė)</w:t>
      </w:r>
    </w:p>
    <w:p w14:paraId="04E46137" w14:textId="4F19F936" w:rsidR="001C5236" w:rsidRDefault="001C5236" w:rsidP="000E3DD3">
      <w:pPr>
        <w:tabs>
          <w:tab w:val="left" w:pos="3544"/>
          <w:tab w:val="left" w:pos="6521"/>
        </w:tabs>
        <w:rPr>
          <w:sz w:val="20"/>
          <w:lang w:eastAsia="lt-LT"/>
        </w:rPr>
      </w:pPr>
    </w:p>
    <w:p w14:paraId="327A65C8" w14:textId="3EDE9316" w:rsidR="001C5236" w:rsidRDefault="001C5236" w:rsidP="000E3DD3">
      <w:pPr>
        <w:tabs>
          <w:tab w:val="left" w:pos="3544"/>
          <w:tab w:val="left" w:pos="6521"/>
        </w:tabs>
        <w:rPr>
          <w:sz w:val="20"/>
          <w:lang w:eastAsia="lt-LT"/>
        </w:rPr>
      </w:pPr>
    </w:p>
    <w:p w14:paraId="7BBD9239" w14:textId="369FBEB3" w:rsidR="001C5236" w:rsidRDefault="001C5236" w:rsidP="000E3DD3">
      <w:pPr>
        <w:tabs>
          <w:tab w:val="left" w:pos="3544"/>
          <w:tab w:val="left" w:pos="6521"/>
        </w:tabs>
        <w:rPr>
          <w:sz w:val="20"/>
          <w:lang w:eastAsia="lt-LT"/>
        </w:rPr>
      </w:pPr>
    </w:p>
    <w:p w14:paraId="2963B677" w14:textId="77777777" w:rsidR="001C5236" w:rsidRDefault="001C5236" w:rsidP="000E3DD3">
      <w:pPr>
        <w:tabs>
          <w:tab w:val="left" w:pos="3544"/>
          <w:tab w:val="left" w:pos="6521"/>
        </w:tabs>
        <w:rPr>
          <w:sz w:val="20"/>
          <w:lang w:eastAsia="lt-LT"/>
        </w:rPr>
      </w:pPr>
    </w:p>
    <w:p w14:paraId="2DBC7B8F" w14:textId="5A96E4C1" w:rsidR="001C5236" w:rsidRPr="000B5888" w:rsidRDefault="001C5236" w:rsidP="001C5236">
      <w:pPr>
        <w:jc w:val="both"/>
        <w:rPr>
          <w:sz w:val="16"/>
          <w:szCs w:val="16"/>
        </w:rPr>
      </w:pPr>
      <w:r w:rsidRPr="000B5888">
        <w:rPr>
          <w:b/>
          <w:sz w:val="16"/>
          <w:szCs w:val="16"/>
        </w:rPr>
        <w:t>*Esu informuotas</w:t>
      </w:r>
      <w:r>
        <w:rPr>
          <w:b/>
          <w:sz w:val="16"/>
          <w:szCs w:val="16"/>
        </w:rPr>
        <w:t xml:space="preserve"> (-a)</w:t>
      </w:r>
      <w:r w:rsidRPr="000B5888">
        <w:rPr>
          <w:sz w:val="16"/>
          <w:szCs w:val="16"/>
        </w:rPr>
        <w:t>, kad ši</w:t>
      </w:r>
      <w:r>
        <w:rPr>
          <w:sz w:val="16"/>
          <w:szCs w:val="16"/>
        </w:rPr>
        <w:t>ame</w:t>
      </w:r>
      <w:r w:rsidRPr="000B5888">
        <w:rPr>
          <w:sz w:val="16"/>
          <w:szCs w:val="16"/>
        </w:rPr>
        <w:t xml:space="preserve"> </w:t>
      </w:r>
      <w:r>
        <w:rPr>
          <w:sz w:val="16"/>
          <w:szCs w:val="16"/>
        </w:rPr>
        <w:t>pranešime</w:t>
      </w:r>
      <w:r w:rsidRPr="000B5888">
        <w:rPr>
          <w:sz w:val="16"/>
          <w:szCs w:val="16"/>
        </w:rPr>
        <w:t xml:space="preserve"> nurodyti mano asmens duomenys bus tvarkomi šio </w:t>
      </w:r>
      <w:r>
        <w:rPr>
          <w:sz w:val="16"/>
          <w:szCs w:val="16"/>
        </w:rPr>
        <w:t>pranešimo</w:t>
      </w:r>
      <w:r w:rsidRPr="000B5888">
        <w:rPr>
          <w:sz w:val="16"/>
          <w:szCs w:val="16"/>
        </w:rPr>
        <w:t xml:space="preserve"> nagrinėjimo tikslais</w:t>
      </w:r>
      <w:r>
        <w:rPr>
          <w:sz w:val="16"/>
          <w:szCs w:val="16"/>
        </w:rPr>
        <w:t xml:space="preserve"> ir </w:t>
      </w:r>
      <w:r w:rsidRPr="00831C81">
        <w:rPr>
          <w:sz w:val="16"/>
          <w:szCs w:val="16"/>
        </w:rPr>
        <w:t>p</w:t>
      </w:r>
      <w:r w:rsidRPr="000E1C85">
        <w:rPr>
          <w:sz w:val="16"/>
          <w:szCs w:val="16"/>
        </w:rPr>
        <w:t>atvirtinu</w:t>
      </w:r>
      <w:r w:rsidRPr="000B5888">
        <w:rPr>
          <w:sz w:val="16"/>
          <w:szCs w:val="16"/>
        </w:rPr>
        <w:t>, kad visa mano pateikta informacija yra tiksli ir teisinga.</w:t>
      </w:r>
    </w:p>
    <w:p w14:paraId="32DCEDB9" w14:textId="77777777" w:rsidR="001C5236" w:rsidRPr="000B5888" w:rsidRDefault="001C5236" w:rsidP="001C5236">
      <w:pPr>
        <w:jc w:val="both"/>
        <w:rPr>
          <w:sz w:val="16"/>
          <w:szCs w:val="16"/>
        </w:rPr>
      </w:pPr>
    </w:p>
    <w:p w14:paraId="6098A4B4" w14:textId="77777777" w:rsidR="001C5236" w:rsidRPr="000B5888" w:rsidRDefault="001C5236" w:rsidP="001C5236">
      <w:pPr>
        <w:jc w:val="both"/>
        <w:rPr>
          <w:sz w:val="16"/>
          <w:szCs w:val="16"/>
        </w:rPr>
      </w:pPr>
      <w:r w:rsidRPr="000B5888">
        <w:rPr>
          <w:sz w:val="16"/>
          <w:szCs w:val="16"/>
        </w:rPr>
        <w:t xml:space="preserve">Informuojame Jus, jog Jūsų asmens duomenų valdytojas yra Alytaus miesto savivaldybės administracija, juridinio asmens kodas 188706935, Rotušės a. 4, 62504 Alytus, tel. +370 315 55 111, +370 610 30 896, el. p. </w:t>
      </w:r>
      <w:hyperlink r:id="rId10" w:history="1">
        <w:r w:rsidRPr="000B5888">
          <w:rPr>
            <w:rStyle w:val="Hipersaitas"/>
            <w:sz w:val="16"/>
            <w:szCs w:val="16"/>
          </w:rPr>
          <w:t>info@alytus.lt</w:t>
        </w:r>
      </w:hyperlink>
      <w:r w:rsidRPr="000B5888">
        <w:rPr>
          <w:sz w:val="16"/>
          <w:szCs w:val="16"/>
        </w:rPr>
        <w:t xml:space="preserve">. Savivaldybės administracijos duomenų apsaugos pareigūno kontaktai: tel. +370 315 55 138, +370 611 31 043, el. p. </w:t>
      </w:r>
      <w:hyperlink r:id="rId11" w:history="1">
        <w:r w:rsidRPr="000B5888">
          <w:rPr>
            <w:rStyle w:val="Hipersaitas"/>
            <w:sz w:val="16"/>
            <w:szCs w:val="16"/>
          </w:rPr>
          <w:t>dap@alytus.lt</w:t>
        </w:r>
      </w:hyperlink>
      <w:r w:rsidRPr="000B5888">
        <w:rPr>
          <w:sz w:val="16"/>
          <w:szCs w:val="16"/>
        </w:rPr>
        <w:t>. Asmens duomenys yra tvarkomi ir saugomi, vadovaujantis Asmens duomenų teisinės apsaugos įstatymo, BDAR nuostatomis ir kitais teisės aktais, reguliuojančiais asmens duomenų tvarkymą ir apsaugą. Jūsų duomenys savivaldybės administracijoje bus saugomi ne ilgiau, nei to reikalauja duomenų tvarkymo tikslai. Jūsų duomenys gali būti teikiami kitoms institucijoms bei asmenims, turintiems teisę gauti šią informaciją teisės aktų nustatyta tvarka.</w:t>
      </w:r>
    </w:p>
    <w:p w14:paraId="5AF366B4" w14:textId="77777777" w:rsidR="001C5236" w:rsidRPr="00A6228D" w:rsidRDefault="001C5236" w:rsidP="001C5236">
      <w:pPr>
        <w:jc w:val="both"/>
        <w:rPr>
          <w:lang w:val="pt-BR"/>
        </w:rPr>
      </w:pPr>
      <w:r w:rsidRPr="000B5888">
        <w:rPr>
          <w:sz w:val="16"/>
          <w:szCs w:val="16"/>
        </w:rPr>
        <w:t xml:space="preserve">Daugiau informacijos apie asmens duomenų tvarkymą galite rasti </w:t>
      </w:r>
      <w:hyperlink r:id="rId12" w:history="1">
        <w:r w:rsidRPr="000B5888">
          <w:rPr>
            <w:rStyle w:val="Hipersaitas"/>
            <w:sz w:val="16"/>
            <w:szCs w:val="16"/>
          </w:rPr>
          <w:t>https://alytus.lt/lt/gyventojams/asmens-duomenu-apsauga</w:t>
        </w:r>
      </w:hyperlink>
      <w:r w:rsidRPr="00A6228D">
        <w:rPr>
          <w:sz w:val="16"/>
          <w:szCs w:val="16"/>
          <w:lang w:val="pt-BR"/>
        </w:rPr>
        <w:t>.</w:t>
      </w:r>
    </w:p>
    <w:p w14:paraId="3ECBB929" w14:textId="77777777" w:rsidR="001C5236" w:rsidRDefault="001C5236" w:rsidP="000E3DD3">
      <w:pPr>
        <w:tabs>
          <w:tab w:val="left" w:pos="3544"/>
          <w:tab w:val="left" w:pos="6521"/>
        </w:tabs>
        <w:rPr>
          <w:lang w:eastAsia="lt-LT"/>
        </w:rPr>
      </w:pPr>
    </w:p>
    <w:sectPr w:rsidR="001C5236" w:rsidSect="003460B3">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992" w:footer="79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7785" w14:textId="77777777" w:rsidR="00443C91" w:rsidRDefault="00443C91">
      <w:pPr>
        <w:rPr>
          <w:lang w:val="en-AU" w:eastAsia="lt-LT"/>
        </w:rPr>
      </w:pPr>
      <w:r>
        <w:rPr>
          <w:lang w:val="en-AU" w:eastAsia="lt-LT"/>
        </w:rPr>
        <w:separator/>
      </w:r>
    </w:p>
  </w:endnote>
  <w:endnote w:type="continuationSeparator" w:id="0">
    <w:p w14:paraId="0C2D6387" w14:textId="77777777" w:rsidR="00443C91" w:rsidRDefault="00443C91">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ABD" w14:textId="77777777" w:rsidR="00E84487" w:rsidRDefault="00E84487">
    <w:pPr>
      <w:tabs>
        <w:tab w:val="center" w:pos="4153"/>
        <w:tab w:val="right" w:pos="8306"/>
      </w:tabs>
      <w:rPr>
        <w:lang w:val="en-AU"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ABE" w14:textId="77777777" w:rsidR="00E84487" w:rsidRDefault="00E84487">
    <w:pPr>
      <w:tabs>
        <w:tab w:val="center" w:pos="4153"/>
        <w:tab w:val="right" w:pos="8306"/>
      </w:tabs>
      <w:rPr>
        <w:lang w:val="en-AU"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AC0" w14:textId="77777777" w:rsidR="00E84487" w:rsidRDefault="00E84487">
    <w:pPr>
      <w:tabs>
        <w:tab w:val="center" w:pos="4153"/>
        <w:tab w:val="right" w:pos="8306"/>
      </w:tabs>
      <w:rPr>
        <w:lang w:val="en-AU"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09CE" w14:textId="77777777" w:rsidR="00443C91" w:rsidRDefault="00443C91">
      <w:pPr>
        <w:rPr>
          <w:lang w:val="en-AU" w:eastAsia="lt-LT"/>
        </w:rPr>
      </w:pPr>
      <w:r>
        <w:rPr>
          <w:lang w:val="en-AU" w:eastAsia="lt-LT"/>
        </w:rPr>
        <w:separator/>
      </w:r>
    </w:p>
  </w:footnote>
  <w:footnote w:type="continuationSeparator" w:id="0">
    <w:p w14:paraId="467FA66E" w14:textId="77777777" w:rsidR="00443C91" w:rsidRDefault="00443C91">
      <w:pPr>
        <w:rPr>
          <w:lang w:val="en-AU" w:eastAsia="lt-LT"/>
        </w:rPr>
      </w:pPr>
      <w:r>
        <w:rPr>
          <w:lang w:val="en-AU"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AB9" w14:textId="77777777" w:rsidR="00E84487" w:rsidRDefault="005C442E">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3EF4AABA" w14:textId="77777777" w:rsidR="00E84487" w:rsidRDefault="00E84487">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ABC" w14:textId="77777777" w:rsidR="00E84487" w:rsidRDefault="00E84487">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010109"/>
      <w:docPartObj>
        <w:docPartGallery w:val="Page Numbers (Top of Page)"/>
        <w:docPartUnique/>
      </w:docPartObj>
    </w:sdtPr>
    <w:sdtContent>
      <w:p w14:paraId="3972B73D" w14:textId="07E58977" w:rsidR="00E26CE7" w:rsidRDefault="00E26CE7">
        <w:pPr>
          <w:pStyle w:val="Antrats"/>
          <w:jc w:val="center"/>
        </w:pPr>
        <w:r>
          <w:fldChar w:fldCharType="begin"/>
        </w:r>
        <w:r>
          <w:instrText>PAGE   \* MERGEFORMAT</w:instrText>
        </w:r>
        <w:r>
          <w:fldChar w:fldCharType="separate"/>
        </w:r>
        <w:r>
          <w:t>2</w:t>
        </w:r>
        <w:r>
          <w:fldChar w:fldCharType="end"/>
        </w:r>
      </w:p>
    </w:sdtContent>
  </w:sdt>
  <w:p w14:paraId="3EF4AABF" w14:textId="77777777" w:rsidR="00E84487" w:rsidRDefault="00E8448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EE"/>
    <w:rsid w:val="00081F96"/>
    <w:rsid w:val="00083A77"/>
    <w:rsid w:val="000905D8"/>
    <w:rsid w:val="000B5FBD"/>
    <w:rsid w:val="000E3DD3"/>
    <w:rsid w:val="000F10CA"/>
    <w:rsid w:val="00133730"/>
    <w:rsid w:val="00176A45"/>
    <w:rsid w:val="001A0408"/>
    <w:rsid w:val="001C5236"/>
    <w:rsid w:val="001E12C3"/>
    <w:rsid w:val="001E3BE3"/>
    <w:rsid w:val="00215F94"/>
    <w:rsid w:val="00226955"/>
    <w:rsid w:val="002628F1"/>
    <w:rsid w:val="0026318C"/>
    <w:rsid w:val="0027778A"/>
    <w:rsid w:val="002812BE"/>
    <w:rsid w:val="0029699F"/>
    <w:rsid w:val="003361F8"/>
    <w:rsid w:val="003460B3"/>
    <w:rsid w:val="00363970"/>
    <w:rsid w:val="0039090C"/>
    <w:rsid w:val="003F7680"/>
    <w:rsid w:val="00400B78"/>
    <w:rsid w:val="0041531B"/>
    <w:rsid w:val="0044391F"/>
    <w:rsid w:val="00443C91"/>
    <w:rsid w:val="00447D21"/>
    <w:rsid w:val="00456E3E"/>
    <w:rsid w:val="00463D26"/>
    <w:rsid w:val="00486C93"/>
    <w:rsid w:val="00490139"/>
    <w:rsid w:val="0049333D"/>
    <w:rsid w:val="004D7339"/>
    <w:rsid w:val="004E1A69"/>
    <w:rsid w:val="005203FB"/>
    <w:rsid w:val="00521D78"/>
    <w:rsid w:val="00572FE9"/>
    <w:rsid w:val="0057337B"/>
    <w:rsid w:val="005C442E"/>
    <w:rsid w:val="005D40E6"/>
    <w:rsid w:val="00612E7D"/>
    <w:rsid w:val="006226F0"/>
    <w:rsid w:val="00625F55"/>
    <w:rsid w:val="00626F44"/>
    <w:rsid w:val="006C7294"/>
    <w:rsid w:val="00715683"/>
    <w:rsid w:val="00723D81"/>
    <w:rsid w:val="00737F66"/>
    <w:rsid w:val="00765E9B"/>
    <w:rsid w:val="007808A1"/>
    <w:rsid w:val="00903793"/>
    <w:rsid w:val="0093404F"/>
    <w:rsid w:val="00936C8E"/>
    <w:rsid w:val="0098214D"/>
    <w:rsid w:val="0098322A"/>
    <w:rsid w:val="009F40E9"/>
    <w:rsid w:val="00A26806"/>
    <w:rsid w:val="00AB0870"/>
    <w:rsid w:val="00B07CEE"/>
    <w:rsid w:val="00B4411E"/>
    <w:rsid w:val="00BE5DD0"/>
    <w:rsid w:val="00C51A34"/>
    <w:rsid w:val="00CB18E1"/>
    <w:rsid w:val="00D3082E"/>
    <w:rsid w:val="00D65222"/>
    <w:rsid w:val="00D828F1"/>
    <w:rsid w:val="00D96951"/>
    <w:rsid w:val="00DD430E"/>
    <w:rsid w:val="00E21981"/>
    <w:rsid w:val="00E26CE7"/>
    <w:rsid w:val="00E351B2"/>
    <w:rsid w:val="00E84487"/>
    <w:rsid w:val="00E85848"/>
    <w:rsid w:val="00EB6257"/>
    <w:rsid w:val="00EC38A4"/>
    <w:rsid w:val="00F36B4C"/>
    <w:rsid w:val="00F83943"/>
    <w:rsid w:val="00FA40F4"/>
    <w:rsid w:val="00FD00A6"/>
    <w:rsid w:val="00FF7E38"/>
  </w:rsids>
  <m:mathPr>
    <m:mathFont m:val="Cambria Math"/>
    <m:brkBin m:val="before"/>
    <m:brkBinSub m:val="--"/>
    <m:smallFrac m:val="0"/>
    <m:dispDef/>
    <m:lMargin m:val="0"/>
    <m:rMargin m:val="0"/>
    <m:defJc m:val="centerGroup"/>
    <m:wrapIndent m:val="1440"/>
    <m:intLim m:val="subSup"/>
    <m:naryLim m:val="undOvr"/>
  </m:mathPr>
  <w:themeFontLang w:val="lt-LT" w:eastAsia="zh-TW"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4AA32"/>
  <w15:docId w15:val="{EADFB3FC-6ECA-4057-A7E6-D595DBFC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0E3DD3"/>
    <w:rPr>
      <w:sz w:val="16"/>
      <w:szCs w:val="16"/>
    </w:rPr>
  </w:style>
  <w:style w:type="paragraph" w:styleId="Komentarotekstas">
    <w:name w:val="annotation text"/>
    <w:basedOn w:val="prastasis"/>
    <w:link w:val="KomentarotekstasDiagrama"/>
    <w:semiHidden/>
    <w:unhideWhenUsed/>
    <w:rsid w:val="000E3DD3"/>
    <w:rPr>
      <w:sz w:val="20"/>
    </w:rPr>
  </w:style>
  <w:style w:type="character" w:customStyle="1" w:styleId="KomentarotekstasDiagrama">
    <w:name w:val="Komentaro tekstas Diagrama"/>
    <w:basedOn w:val="Numatytasispastraiposriftas"/>
    <w:link w:val="Komentarotekstas"/>
    <w:semiHidden/>
    <w:rsid w:val="000E3DD3"/>
    <w:rPr>
      <w:sz w:val="20"/>
    </w:rPr>
  </w:style>
  <w:style w:type="paragraph" w:styleId="Komentarotema">
    <w:name w:val="annotation subject"/>
    <w:basedOn w:val="Komentarotekstas"/>
    <w:next w:val="Komentarotekstas"/>
    <w:link w:val="KomentarotemaDiagrama"/>
    <w:semiHidden/>
    <w:unhideWhenUsed/>
    <w:rsid w:val="000E3DD3"/>
    <w:rPr>
      <w:b/>
      <w:bCs/>
    </w:rPr>
  </w:style>
  <w:style w:type="character" w:customStyle="1" w:styleId="KomentarotemaDiagrama">
    <w:name w:val="Komentaro tema Diagrama"/>
    <w:basedOn w:val="KomentarotekstasDiagrama"/>
    <w:link w:val="Komentarotema"/>
    <w:semiHidden/>
    <w:rsid w:val="000E3DD3"/>
    <w:rPr>
      <w:b/>
      <w:bCs/>
      <w:sz w:val="20"/>
    </w:rPr>
  </w:style>
  <w:style w:type="paragraph" w:styleId="Pataisymai">
    <w:name w:val="Revision"/>
    <w:hidden/>
    <w:semiHidden/>
    <w:rsid w:val="000E3DD3"/>
  </w:style>
  <w:style w:type="paragraph" w:styleId="Debesliotekstas">
    <w:name w:val="Balloon Text"/>
    <w:basedOn w:val="prastasis"/>
    <w:link w:val="DebesliotekstasDiagrama"/>
    <w:rsid w:val="000E3DD3"/>
    <w:rPr>
      <w:rFonts w:ascii="Tahoma" w:hAnsi="Tahoma" w:cs="Tahoma"/>
      <w:sz w:val="16"/>
      <w:szCs w:val="16"/>
    </w:rPr>
  </w:style>
  <w:style w:type="character" w:customStyle="1" w:styleId="DebesliotekstasDiagrama">
    <w:name w:val="Debesėlio tekstas Diagrama"/>
    <w:basedOn w:val="Numatytasispastraiposriftas"/>
    <w:link w:val="Debesliotekstas"/>
    <w:rsid w:val="000E3DD3"/>
    <w:rPr>
      <w:rFonts w:ascii="Tahoma" w:hAnsi="Tahoma" w:cs="Tahoma"/>
      <w:sz w:val="16"/>
      <w:szCs w:val="16"/>
    </w:rPr>
  </w:style>
  <w:style w:type="character" w:styleId="Hipersaitas">
    <w:name w:val="Hyperlink"/>
    <w:rsid w:val="001C5236"/>
    <w:rPr>
      <w:color w:val="0000FF"/>
      <w:u w:val="single"/>
    </w:rPr>
  </w:style>
  <w:style w:type="character" w:styleId="Neapdorotaspaminjimas">
    <w:name w:val="Unresolved Mention"/>
    <w:basedOn w:val="Numatytasispastraiposriftas"/>
    <w:uiPriority w:val="99"/>
    <w:semiHidden/>
    <w:unhideWhenUsed/>
    <w:rsid w:val="00490139"/>
    <w:rPr>
      <w:color w:val="605E5C"/>
      <w:shd w:val="clear" w:color="auto" w:fill="E1DFDD"/>
    </w:rPr>
  </w:style>
  <w:style w:type="paragraph" w:styleId="Antrats">
    <w:name w:val="header"/>
    <w:basedOn w:val="prastasis"/>
    <w:link w:val="AntratsDiagrama"/>
    <w:uiPriority w:val="99"/>
    <w:unhideWhenUsed/>
    <w:rsid w:val="00E26CE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E26CE7"/>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74060815">
      <w:bodyDiv w:val="1"/>
      <w:marLeft w:val="0"/>
      <w:marRight w:val="0"/>
      <w:marTop w:val="0"/>
      <w:marBottom w:val="0"/>
      <w:divBdr>
        <w:top w:val="none" w:sz="0" w:space="0" w:color="auto"/>
        <w:left w:val="none" w:sz="0" w:space="0" w:color="auto"/>
        <w:bottom w:val="none" w:sz="0" w:space="0" w:color="auto"/>
        <w:right w:val="none" w:sz="0" w:space="0" w:color="auto"/>
      </w:divBdr>
    </w:div>
    <w:div w:id="116535808">
      <w:bodyDiv w:val="1"/>
      <w:marLeft w:val="0"/>
      <w:marRight w:val="0"/>
      <w:marTop w:val="0"/>
      <w:marBottom w:val="0"/>
      <w:divBdr>
        <w:top w:val="none" w:sz="0" w:space="0" w:color="auto"/>
        <w:left w:val="none" w:sz="0" w:space="0" w:color="auto"/>
        <w:bottom w:val="none" w:sz="0" w:space="0" w:color="auto"/>
        <w:right w:val="none" w:sz="0" w:space="0" w:color="auto"/>
      </w:divBdr>
    </w:div>
    <w:div w:id="121268945">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52455201">
      <w:bodyDiv w:val="1"/>
      <w:marLeft w:val="0"/>
      <w:marRight w:val="0"/>
      <w:marTop w:val="0"/>
      <w:marBottom w:val="0"/>
      <w:divBdr>
        <w:top w:val="none" w:sz="0" w:space="0" w:color="auto"/>
        <w:left w:val="none" w:sz="0" w:space="0" w:color="auto"/>
        <w:bottom w:val="none" w:sz="0" w:space="0" w:color="auto"/>
        <w:right w:val="none" w:sz="0" w:space="0" w:color="auto"/>
      </w:divBdr>
    </w:div>
    <w:div w:id="156842953">
      <w:bodyDiv w:val="1"/>
      <w:marLeft w:val="0"/>
      <w:marRight w:val="0"/>
      <w:marTop w:val="0"/>
      <w:marBottom w:val="0"/>
      <w:divBdr>
        <w:top w:val="none" w:sz="0" w:space="0" w:color="auto"/>
        <w:left w:val="none" w:sz="0" w:space="0" w:color="auto"/>
        <w:bottom w:val="none" w:sz="0" w:space="0" w:color="auto"/>
        <w:right w:val="none" w:sz="0" w:space="0" w:color="auto"/>
      </w:divBdr>
    </w:div>
    <w:div w:id="158087281">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68712976">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0488402">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654411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374475808">
      <w:bodyDiv w:val="1"/>
      <w:marLeft w:val="0"/>
      <w:marRight w:val="0"/>
      <w:marTop w:val="0"/>
      <w:marBottom w:val="0"/>
      <w:divBdr>
        <w:top w:val="none" w:sz="0" w:space="0" w:color="auto"/>
        <w:left w:val="none" w:sz="0" w:space="0" w:color="auto"/>
        <w:bottom w:val="none" w:sz="0" w:space="0" w:color="auto"/>
        <w:right w:val="none" w:sz="0" w:space="0" w:color="auto"/>
      </w:divBdr>
    </w:div>
    <w:div w:id="417292002">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495734211">
      <w:bodyDiv w:val="1"/>
      <w:marLeft w:val="0"/>
      <w:marRight w:val="0"/>
      <w:marTop w:val="0"/>
      <w:marBottom w:val="0"/>
      <w:divBdr>
        <w:top w:val="none" w:sz="0" w:space="0" w:color="auto"/>
        <w:left w:val="none" w:sz="0" w:space="0" w:color="auto"/>
        <w:bottom w:val="none" w:sz="0" w:space="0" w:color="auto"/>
        <w:right w:val="none" w:sz="0" w:space="0" w:color="auto"/>
      </w:divBdr>
    </w:div>
    <w:div w:id="504824382">
      <w:bodyDiv w:val="1"/>
      <w:marLeft w:val="0"/>
      <w:marRight w:val="0"/>
      <w:marTop w:val="0"/>
      <w:marBottom w:val="0"/>
      <w:divBdr>
        <w:top w:val="none" w:sz="0" w:space="0" w:color="auto"/>
        <w:left w:val="none" w:sz="0" w:space="0" w:color="auto"/>
        <w:bottom w:val="none" w:sz="0" w:space="0" w:color="auto"/>
        <w:right w:val="none" w:sz="0" w:space="0" w:color="auto"/>
      </w:divBdr>
    </w:div>
    <w:div w:id="506285494">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03276275">
      <w:bodyDiv w:val="1"/>
      <w:marLeft w:val="0"/>
      <w:marRight w:val="0"/>
      <w:marTop w:val="0"/>
      <w:marBottom w:val="0"/>
      <w:divBdr>
        <w:top w:val="none" w:sz="0" w:space="0" w:color="auto"/>
        <w:left w:val="none" w:sz="0" w:space="0" w:color="auto"/>
        <w:bottom w:val="none" w:sz="0" w:space="0" w:color="auto"/>
        <w:right w:val="none" w:sz="0" w:space="0" w:color="auto"/>
      </w:divBdr>
    </w:div>
    <w:div w:id="805658048">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22378804">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67475051">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15420342">
      <w:bodyDiv w:val="1"/>
      <w:marLeft w:val="0"/>
      <w:marRight w:val="0"/>
      <w:marTop w:val="0"/>
      <w:marBottom w:val="0"/>
      <w:divBdr>
        <w:top w:val="none" w:sz="0" w:space="0" w:color="auto"/>
        <w:left w:val="none" w:sz="0" w:space="0" w:color="auto"/>
        <w:bottom w:val="none" w:sz="0" w:space="0" w:color="auto"/>
        <w:right w:val="none" w:sz="0" w:space="0" w:color="auto"/>
      </w:divBdr>
    </w:div>
    <w:div w:id="1021391990">
      <w:bodyDiv w:val="1"/>
      <w:marLeft w:val="0"/>
      <w:marRight w:val="0"/>
      <w:marTop w:val="0"/>
      <w:marBottom w:val="0"/>
      <w:divBdr>
        <w:top w:val="none" w:sz="0" w:space="0" w:color="auto"/>
        <w:left w:val="none" w:sz="0" w:space="0" w:color="auto"/>
        <w:bottom w:val="none" w:sz="0" w:space="0" w:color="auto"/>
        <w:right w:val="none" w:sz="0" w:space="0" w:color="auto"/>
      </w:divBdr>
    </w:div>
    <w:div w:id="1023896527">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49203911">
      <w:bodyDiv w:val="1"/>
      <w:marLeft w:val="0"/>
      <w:marRight w:val="0"/>
      <w:marTop w:val="0"/>
      <w:marBottom w:val="0"/>
      <w:divBdr>
        <w:top w:val="none" w:sz="0" w:space="0" w:color="auto"/>
        <w:left w:val="none" w:sz="0" w:space="0" w:color="auto"/>
        <w:bottom w:val="none" w:sz="0" w:space="0" w:color="auto"/>
        <w:right w:val="none" w:sz="0" w:space="0" w:color="auto"/>
      </w:divBdr>
    </w:div>
    <w:div w:id="1150294435">
      <w:bodyDiv w:val="1"/>
      <w:marLeft w:val="0"/>
      <w:marRight w:val="0"/>
      <w:marTop w:val="0"/>
      <w:marBottom w:val="0"/>
      <w:divBdr>
        <w:top w:val="none" w:sz="0" w:space="0" w:color="auto"/>
        <w:left w:val="none" w:sz="0" w:space="0" w:color="auto"/>
        <w:bottom w:val="none" w:sz="0" w:space="0" w:color="auto"/>
        <w:right w:val="none" w:sz="0" w:space="0" w:color="auto"/>
      </w:divBdr>
    </w:div>
    <w:div w:id="1150899194">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195658273">
      <w:bodyDiv w:val="1"/>
      <w:marLeft w:val="0"/>
      <w:marRight w:val="0"/>
      <w:marTop w:val="0"/>
      <w:marBottom w:val="0"/>
      <w:divBdr>
        <w:top w:val="none" w:sz="0" w:space="0" w:color="auto"/>
        <w:left w:val="none" w:sz="0" w:space="0" w:color="auto"/>
        <w:bottom w:val="none" w:sz="0" w:space="0" w:color="auto"/>
        <w:right w:val="none" w:sz="0" w:space="0" w:color="auto"/>
      </w:divBdr>
    </w:div>
    <w:div w:id="1208418996">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280182460">
      <w:bodyDiv w:val="1"/>
      <w:marLeft w:val="0"/>
      <w:marRight w:val="0"/>
      <w:marTop w:val="0"/>
      <w:marBottom w:val="0"/>
      <w:divBdr>
        <w:top w:val="none" w:sz="0" w:space="0" w:color="auto"/>
        <w:left w:val="none" w:sz="0" w:space="0" w:color="auto"/>
        <w:bottom w:val="none" w:sz="0" w:space="0" w:color="auto"/>
        <w:right w:val="none" w:sz="0" w:space="0" w:color="auto"/>
      </w:divBdr>
    </w:div>
    <w:div w:id="1310982987">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03217483">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08862684">
      <w:bodyDiv w:val="1"/>
      <w:marLeft w:val="0"/>
      <w:marRight w:val="0"/>
      <w:marTop w:val="0"/>
      <w:marBottom w:val="0"/>
      <w:divBdr>
        <w:top w:val="none" w:sz="0" w:space="0" w:color="auto"/>
        <w:left w:val="none" w:sz="0" w:space="0" w:color="auto"/>
        <w:bottom w:val="none" w:sz="0" w:space="0" w:color="auto"/>
        <w:right w:val="none" w:sz="0" w:space="0" w:color="auto"/>
      </w:divBdr>
    </w:div>
    <w:div w:id="1517381467">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07539900">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4699400">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7548627">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68374783">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879855359">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121416774">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itions/TAR.8B79388EACD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tar.lt/portal/lt/legalActEditions/TAR.7E6F5E3523EA" TargetMode="External"/><Relationship Id="rId12" Type="http://schemas.openxmlformats.org/officeDocument/2006/relationships/hyperlink" Target="https://alytus.lt/lt/gyventojams/asmens-duomenu-apsaug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p@alytus.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alytus.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t/legalActEditions/SAV.49022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645C-89CF-4627-BF71-1DFFD303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3112</Words>
  <Characters>1775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4878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Kristina Budrikaitė</cp:lastModifiedBy>
  <cp:revision>10</cp:revision>
  <cp:lastPrinted>2023-01-31T08:16:00Z</cp:lastPrinted>
  <dcterms:created xsi:type="dcterms:W3CDTF">2023-02-14T13:18:00Z</dcterms:created>
  <dcterms:modified xsi:type="dcterms:W3CDTF">2023-02-22T08:18:00Z</dcterms:modified>
</cp:coreProperties>
</file>