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17B3" w14:textId="77777777" w:rsidR="00850865" w:rsidRDefault="00850865" w:rsidP="00850865">
      <w:pPr>
        <w:spacing w:line="276" w:lineRule="auto"/>
        <w:jc w:val="both"/>
        <w:rPr>
          <w:b/>
        </w:rPr>
      </w:pPr>
      <w:r w:rsidRPr="00850865">
        <w:rPr>
          <w:b/>
        </w:rPr>
        <w:t>Miegantys tiltai</w:t>
      </w:r>
    </w:p>
    <w:p w14:paraId="0EFC8EAA" w14:textId="476FA80F" w:rsidR="00850865" w:rsidRPr="00850865" w:rsidRDefault="00850865" w:rsidP="00850865">
      <w:pPr>
        <w:spacing w:line="276" w:lineRule="auto"/>
        <w:jc w:val="both"/>
        <w:rPr>
          <w:b/>
        </w:rPr>
      </w:pPr>
      <w:r w:rsidRPr="00850865">
        <w:rPr>
          <w:b/>
        </w:rPr>
        <w:t xml:space="preserve"> </w:t>
      </w:r>
    </w:p>
    <w:p w14:paraId="40B93AD5" w14:textId="41FE89EA" w:rsidR="00850865" w:rsidRPr="00850865" w:rsidRDefault="00850865" w:rsidP="00850865">
      <w:pPr>
        <w:spacing w:line="276" w:lineRule="auto"/>
        <w:jc w:val="both"/>
      </w:pPr>
      <w:r w:rsidRPr="00850865">
        <w:t>Platformos tikslas – vystyti aktyvų kultūrinį ir socialinį dialogą su 7 miesto bendruomenėmis, išlaisvinant jų kūrybinę energiją ir uždegant žalią šviesą jų iniciatyvumui</w:t>
      </w:r>
    </w:p>
    <w:p w14:paraId="1D12DBB7" w14:textId="77777777" w:rsidR="00850865" w:rsidRPr="00850865" w:rsidRDefault="00850865" w:rsidP="00850865">
      <w:pPr>
        <w:spacing w:line="276" w:lineRule="auto"/>
        <w:ind w:left="426" w:hanging="426"/>
        <w:jc w:val="both"/>
        <w:rPr>
          <w:i/>
        </w:rPr>
      </w:pPr>
      <w:r w:rsidRPr="00850865">
        <w:rPr>
          <w:i/>
        </w:rPr>
        <w:t xml:space="preserve"> </w:t>
      </w:r>
    </w:p>
    <w:p w14:paraId="7783C941" w14:textId="77777777" w:rsidR="00850865" w:rsidRPr="00850865" w:rsidRDefault="00850865" w:rsidP="00850865">
      <w:pPr>
        <w:spacing w:line="276" w:lineRule="auto"/>
        <w:ind w:left="426" w:hanging="426"/>
        <w:jc w:val="both"/>
      </w:pPr>
      <w:r w:rsidRPr="00850865">
        <w:t>Veiklos rūšys</w:t>
      </w:r>
    </w:p>
    <w:p w14:paraId="15CCB149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1. </w:t>
      </w:r>
      <w:r w:rsidRPr="00850865">
        <w:rPr>
          <w:b/>
        </w:rPr>
        <w:t>„Bendruomenių kultūra šiandien“</w:t>
      </w:r>
      <w:r w:rsidRPr="00850865">
        <w:t xml:space="preserve">: 7 Alytaus bendruomenių socialinių ir kultūrinių poreikių tyrimas ir situacijos analizė </w:t>
      </w:r>
    </w:p>
    <w:p w14:paraId="68B9FBEF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2.  </w:t>
      </w:r>
      <w:r w:rsidRPr="00850865">
        <w:rPr>
          <w:b/>
        </w:rPr>
        <w:t>„Atėjau kalbėtis ir išklausyti tavęs“</w:t>
      </w:r>
      <w:r w:rsidRPr="00850865">
        <w:t>:</w:t>
      </w:r>
      <w:r w:rsidRPr="00850865">
        <w:rPr>
          <w:b/>
        </w:rPr>
        <w:t xml:space="preserve"> </w:t>
      </w:r>
      <w:r w:rsidRPr="00850865">
        <w:t>kūrybinių dirbtuvių ir mokymų organizavimas, diskusijos apie pilietiškumą ir savanorystę, didinančius kiekvieno žmogaus ir bendruomenės savivertę</w:t>
      </w:r>
    </w:p>
    <w:p w14:paraId="4202E56D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3. </w:t>
      </w:r>
      <w:r w:rsidRPr="00850865">
        <w:rPr>
          <w:b/>
        </w:rPr>
        <w:t>Kultūros pusryčiai</w:t>
      </w:r>
      <w:r w:rsidRPr="00850865">
        <w:t>: kiekvieną mėnesį skirtingose miesto bendruomenėse su jų kultūros mentoriais ir / ar kviestaisiais svečiais organizuojamos atviros laboratorijos ir  / ar diskusijos („valgome kultūros pusryčius“) bendruomenės pasirinkta tema</w:t>
      </w:r>
    </w:p>
    <w:p w14:paraId="04286C21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4.  </w:t>
      </w:r>
      <w:r w:rsidRPr="00850865">
        <w:rPr>
          <w:b/>
        </w:rPr>
        <w:t>„De-</w:t>
      </w:r>
      <w:proofErr w:type="spellStart"/>
      <w:r w:rsidRPr="00850865">
        <w:rPr>
          <w:b/>
        </w:rPr>
        <w:t>cent</w:t>
      </w:r>
      <w:proofErr w:type="spellEnd"/>
      <w:r w:rsidRPr="00850865">
        <w:rPr>
          <w:b/>
        </w:rPr>
        <w:t>-rali-</w:t>
      </w:r>
      <w:proofErr w:type="spellStart"/>
      <w:r w:rsidRPr="00850865">
        <w:rPr>
          <w:b/>
        </w:rPr>
        <w:t>zavi</w:t>
      </w:r>
      <w:proofErr w:type="spellEnd"/>
      <w:r w:rsidRPr="00850865">
        <w:rPr>
          <w:b/>
        </w:rPr>
        <w:t>-</w:t>
      </w:r>
      <w:proofErr w:type="spellStart"/>
      <w:r w:rsidRPr="00850865">
        <w:rPr>
          <w:b/>
        </w:rPr>
        <w:t>mas</w:t>
      </w:r>
      <w:proofErr w:type="spellEnd"/>
      <w:r w:rsidRPr="00850865">
        <w:rPr>
          <w:b/>
        </w:rPr>
        <w:t>“:</w:t>
      </w:r>
      <w:r w:rsidRPr="00850865">
        <w:t xml:space="preserve"> (ne)tradicinių kultūros renginių perkėlimas į „miegamuosius rajonus“ – surastas naujas ar kuriamas erdves, o vienas kultūros ir kitų sričių projektų konkurso prioritetų turi būti originaliausios bendruomenių iniciatyvos. 2022 m. įgyvendinama laikina struktūrinė savivaldybės kultūros įstaigų – bendruomenių kultūrinių mentorių – pertvarka: bendruomenių kultūriniam ir socialiniam gyvenimui aktyvinti joms priskiriamos svarbios teritorijos</w:t>
      </w:r>
    </w:p>
    <w:p w14:paraId="1DC8E630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5. </w:t>
      </w:r>
      <w:r w:rsidRPr="00850865">
        <w:rPr>
          <w:b/>
        </w:rPr>
        <w:t>„Mieganti kultūra?“</w:t>
      </w:r>
      <w:r w:rsidRPr="00850865">
        <w:t xml:space="preserve">: 7 savarankiškos ir savanoriškos kūrybinės praktikos 7 „miegamuosiuose rajonuose“ – Pirmojo Alytaus, Dainavos, </w:t>
      </w:r>
      <w:proofErr w:type="spellStart"/>
      <w:r w:rsidRPr="00850865">
        <w:t>Likiškių</w:t>
      </w:r>
      <w:proofErr w:type="spellEnd"/>
      <w:r w:rsidRPr="00850865">
        <w:t xml:space="preserve">, Panemunės, Putinų, Senamiesčio ir </w:t>
      </w:r>
      <w:proofErr w:type="spellStart"/>
      <w:r w:rsidRPr="00850865">
        <w:t>Vidzgirio</w:t>
      </w:r>
      <w:proofErr w:type="spellEnd"/>
      <w:r w:rsidRPr="00850865">
        <w:t xml:space="preserve"> bendruomenėse</w:t>
      </w:r>
    </w:p>
    <w:p w14:paraId="3F337BC1" w14:textId="77777777" w:rsidR="00850865" w:rsidRPr="00850865" w:rsidRDefault="00850865" w:rsidP="00850865">
      <w:pPr>
        <w:spacing w:line="276" w:lineRule="auto"/>
        <w:jc w:val="both"/>
      </w:pPr>
      <w:r w:rsidRPr="00850865">
        <w:t xml:space="preserve">6.  </w:t>
      </w:r>
      <w:r w:rsidRPr="00850865">
        <w:rPr>
          <w:b/>
        </w:rPr>
        <w:t xml:space="preserve">„Kuriu kultūrą, tiesiu tiltus į miestą“: </w:t>
      </w:r>
      <w:r w:rsidRPr="00850865">
        <w:t>bendruomenių projektai, pilietinės akcijos ir iniciatyva, mažinančios socialinę ir kultūrinę atskirtį tarp jų ir „Centro burbulo“.</w:t>
      </w:r>
    </w:p>
    <w:p w14:paraId="351F7D6C" w14:textId="77777777" w:rsidR="00850865" w:rsidRPr="00850865" w:rsidRDefault="00850865" w:rsidP="00850865">
      <w:pPr>
        <w:spacing w:line="276" w:lineRule="auto"/>
        <w:jc w:val="both"/>
        <w:rPr>
          <w:i/>
        </w:rPr>
      </w:pPr>
      <w:r w:rsidRPr="00850865">
        <w:t xml:space="preserve">7.  </w:t>
      </w:r>
      <w:r w:rsidRPr="00850865">
        <w:rPr>
          <w:b/>
        </w:rPr>
        <w:t>„Perskaičiau: 7 Alytaus poringės“</w:t>
      </w:r>
      <w:r w:rsidRPr="00850865">
        <w:t xml:space="preserve"> – atviras kūrybinis konkursas bendruomenėms, laisvai pasirinkusioms bet kokią išraiškos formą ir adaptavusioms 7 žinomiausias senųjų laikų Alytaus krašto istorijas / legendas suprantamas Z jaunimo kartai</w:t>
      </w:r>
    </w:p>
    <w:p w14:paraId="06C0E4A3" w14:textId="141B57B4" w:rsidR="00850865" w:rsidRPr="00850865" w:rsidRDefault="00850865" w:rsidP="00850865">
      <w:pPr>
        <w:spacing w:line="276" w:lineRule="auto"/>
        <w:jc w:val="both"/>
      </w:pPr>
    </w:p>
    <w:p w14:paraId="39121BCA" w14:textId="77777777" w:rsidR="00850865" w:rsidRPr="00850865" w:rsidRDefault="00850865" w:rsidP="00850865">
      <w:pPr>
        <w:spacing w:line="276" w:lineRule="auto"/>
        <w:jc w:val="both"/>
      </w:pPr>
    </w:p>
    <w:p w14:paraId="6065E4EE" w14:textId="77777777" w:rsidR="0075780C" w:rsidRPr="00850865" w:rsidRDefault="0075780C" w:rsidP="00850865"/>
    <w:sectPr w:rsidR="0075780C" w:rsidRPr="008508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5"/>
    <w:rsid w:val="0075780C"/>
    <w:rsid w:val="008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559"/>
  <w15:chartTrackingRefBased/>
  <w15:docId w15:val="{76F7FB19-9D2C-48B9-A995-221C15F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Loreta Gaižiuvienė</cp:lastModifiedBy>
  <cp:revision>1</cp:revision>
  <dcterms:created xsi:type="dcterms:W3CDTF">2021-02-08T12:18:00Z</dcterms:created>
  <dcterms:modified xsi:type="dcterms:W3CDTF">2021-02-08T12:19:00Z</dcterms:modified>
</cp:coreProperties>
</file>