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3FCA" w14:textId="77777777" w:rsidR="0076625E" w:rsidRDefault="0076625E" w:rsidP="0076625E">
      <w:pPr>
        <w:ind w:left="360"/>
        <w:rPr>
          <w:b/>
        </w:rPr>
      </w:pPr>
      <w:r>
        <w:rPr>
          <w:b/>
        </w:rPr>
        <w:t xml:space="preserve"> Gelžbetonio tiltas su sparnais</w:t>
      </w:r>
    </w:p>
    <w:p w14:paraId="1AE65CE2" w14:textId="22E7D2EB" w:rsidR="0076625E" w:rsidRDefault="0076625E" w:rsidP="0076625E">
      <w:pPr>
        <w:ind w:left="360"/>
        <w:rPr>
          <w:b/>
        </w:rPr>
      </w:pPr>
      <w:r>
        <w:rPr>
          <w:b/>
        </w:rPr>
        <w:t xml:space="preserve"> </w:t>
      </w:r>
    </w:p>
    <w:p w14:paraId="0F589CC6" w14:textId="5602E79F" w:rsidR="0076625E" w:rsidRDefault="0076625E" w:rsidP="0076625E">
      <w:pPr>
        <w:ind w:left="360"/>
        <w:rPr>
          <w:color w:val="FF0000"/>
        </w:rPr>
      </w:pPr>
    </w:p>
    <w:p w14:paraId="55830A95" w14:textId="77777777" w:rsidR="0076625E" w:rsidRPr="0076625E" w:rsidRDefault="0076625E" w:rsidP="0076625E">
      <w:pPr>
        <w:ind w:left="360"/>
      </w:pPr>
      <w:r w:rsidRPr="0076625E">
        <w:rPr>
          <w:b/>
          <w:bCs/>
        </w:rPr>
        <w:t>Platformos  tikslas</w:t>
      </w:r>
      <w:r w:rsidRPr="0076625E">
        <w:t xml:space="preserve"> – skatinti įvairiapusę miesto kultūros, švietimo ir verslo atstovų partnerystę, kurti ilgalaikę miesto kultūros aplinką</w:t>
      </w:r>
    </w:p>
    <w:p w14:paraId="1F39C7E1" w14:textId="77777777" w:rsidR="0076625E" w:rsidRPr="0076625E" w:rsidRDefault="0076625E" w:rsidP="0076625E">
      <w:pPr>
        <w:jc w:val="both"/>
      </w:pPr>
    </w:p>
    <w:p w14:paraId="06B5BCBD" w14:textId="1E3D2626" w:rsidR="0076625E" w:rsidRPr="0076625E" w:rsidRDefault="00ED4FE6" w:rsidP="0076625E">
      <w:pPr>
        <w:spacing w:after="160" w:line="276" w:lineRule="auto"/>
        <w:rPr>
          <w:b/>
          <w:bCs/>
        </w:rPr>
      </w:pPr>
      <w:r>
        <w:rPr>
          <w:b/>
          <w:bCs/>
        </w:rPr>
        <w:t xml:space="preserve">      V</w:t>
      </w:r>
      <w:r w:rsidR="0076625E" w:rsidRPr="0076625E">
        <w:rPr>
          <w:b/>
          <w:bCs/>
        </w:rPr>
        <w:t xml:space="preserve">eiklos rūšys: </w:t>
      </w:r>
    </w:p>
    <w:p w14:paraId="05164268" w14:textId="77777777" w:rsidR="0076625E" w:rsidRPr="0076625E" w:rsidRDefault="0076625E" w:rsidP="0076625E">
      <w:pPr>
        <w:numPr>
          <w:ilvl w:val="0"/>
          <w:numId w:val="1"/>
        </w:numPr>
        <w:spacing w:line="276" w:lineRule="auto"/>
        <w:jc w:val="both"/>
      </w:pPr>
      <w:r w:rsidRPr="0076625E">
        <w:rPr>
          <w:b/>
        </w:rPr>
        <w:t>Alytaus dizaino savaitė</w:t>
      </w:r>
      <w:r w:rsidRPr="0076625E">
        <w:t>: kūrybos dirbtuvės, paskaitos ir parodos, jaunųjų dizaino ir mados kūrėjų įtraukimas, svarstant alytiškių kūrybinius projektus</w:t>
      </w:r>
    </w:p>
    <w:p w14:paraId="41FE358C" w14:textId="77777777" w:rsidR="0076625E" w:rsidRPr="0076625E" w:rsidRDefault="0076625E" w:rsidP="0076625E">
      <w:pPr>
        <w:numPr>
          <w:ilvl w:val="0"/>
          <w:numId w:val="1"/>
        </w:numPr>
        <w:spacing w:line="276" w:lineRule="auto"/>
        <w:jc w:val="both"/>
      </w:pPr>
      <w:r w:rsidRPr="0076625E">
        <w:rPr>
          <w:b/>
        </w:rPr>
        <w:t>„Yra ką veikti“</w:t>
      </w:r>
      <w:r w:rsidRPr="0076625E">
        <w:t xml:space="preserve"> – Alytaus renginių ir veiklos galimybių forumas-kontaktų mugė, joje dalyvaus kūrybinių industrijų studentai, lektoriai, Alytaus kultūros, švietimo ir verslo atstovai</w:t>
      </w:r>
    </w:p>
    <w:p w14:paraId="50590450" w14:textId="77777777" w:rsidR="0076625E" w:rsidRPr="0076625E" w:rsidRDefault="0076625E" w:rsidP="0076625E">
      <w:pPr>
        <w:numPr>
          <w:ilvl w:val="0"/>
          <w:numId w:val="1"/>
        </w:numPr>
        <w:spacing w:line="276" w:lineRule="auto"/>
        <w:jc w:val="both"/>
      </w:pPr>
      <w:r w:rsidRPr="0076625E">
        <w:rPr>
          <w:b/>
        </w:rPr>
        <w:t xml:space="preserve">„Kinas veža“: </w:t>
      </w:r>
      <w:r w:rsidRPr="0076625E">
        <w:t>kino seansai po atviru dangumi „miegamuosiuose rajonuose“ ir apleistuose pramonės rajono pastatuose, nekomercinio kino festivaliai, kino stovyklos</w:t>
      </w:r>
    </w:p>
    <w:p w14:paraId="020763B5" w14:textId="77777777" w:rsidR="0076625E" w:rsidRPr="0076625E" w:rsidRDefault="0076625E" w:rsidP="0076625E">
      <w:pPr>
        <w:numPr>
          <w:ilvl w:val="0"/>
          <w:numId w:val="1"/>
        </w:numPr>
        <w:spacing w:line="276" w:lineRule="auto"/>
        <w:jc w:val="both"/>
      </w:pPr>
      <w:r w:rsidRPr="0076625E">
        <w:rPr>
          <w:b/>
        </w:rPr>
        <w:t>Startuolių dienos</w:t>
      </w:r>
      <w:r w:rsidRPr="0076625E">
        <w:t xml:space="preserve"> – renginys, skirtas jaunimo saviraiškai ir verslumui skatinti</w:t>
      </w:r>
    </w:p>
    <w:p w14:paraId="7088C6C8" w14:textId="77777777" w:rsidR="0076625E" w:rsidRPr="0076625E" w:rsidRDefault="0076625E" w:rsidP="0076625E">
      <w:pPr>
        <w:numPr>
          <w:ilvl w:val="0"/>
          <w:numId w:val="1"/>
        </w:numPr>
        <w:spacing w:line="276" w:lineRule="auto"/>
        <w:jc w:val="both"/>
      </w:pPr>
      <w:r w:rsidRPr="0076625E">
        <w:rPr>
          <w:b/>
        </w:rPr>
        <w:t>„Alytus kitu kampu“</w:t>
      </w:r>
      <w:r w:rsidRPr="0076625E">
        <w:t xml:space="preserve"> – neįprastas Alytaus maršrutas, kuriame kūrybiškai susietos istorijos ir pasakojimai apie architektūros, paveldo objektus ir jausminiai potyriai  </w:t>
      </w:r>
    </w:p>
    <w:p w14:paraId="4A3ED10E" w14:textId="77777777" w:rsidR="0076625E" w:rsidRPr="0076625E" w:rsidRDefault="0076625E" w:rsidP="0076625E">
      <w:pPr>
        <w:numPr>
          <w:ilvl w:val="0"/>
          <w:numId w:val="1"/>
        </w:numPr>
        <w:spacing w:after="160" w:line="276" w:lineRule="auto"/>
        <w:contextualSpacing/>
        <w:jc w:val="both"/>
      </w:pPr>
      <w:r w:rsidRPr="0076625E">
        <w:rPr>
          <w:b/>
        </w:rPr>
        <w:t>Kultūringa krautuvėlė ant ratų</w:t>
      </w:r>
      <w:r w:rsidRPr="0076625E">
        <w:t>: atviras furgonas su mobiliąja virtuve ir scena keliaus po Alytaus gyvenamuosius rajonus ir Alytaus rajoną, kvies pabendrauti kaimynus, pasiklausyti muzikos, pažiūrėti vaidinimų ir pasmaguriauti</w:t>
      </w:r>
    </w:p>
    <w:p w14:paraId="66E6F44E" w14:textId="77777777" w:rsidR="0076625E" w:rsidRPr="0076625E" w:rsidRDefault="0076625E" w:rsidP="0076625E">
      <w:pPr>
        <w:numPr>
          <w:ilvl w:val="0"/>
          <w:numId w:val="1"/>
        </w:numPr>
        <w:spacing w:after="160" w:line="276" w:lineRule="auto"/>
        <w:contextualSpacing/>
        <w:jc w:val="both"/>
      </w:pPr>
      <w:r w:rsidRPr="0076625E">
        <w:t xml:space="preserve"> </w:t>
      </w:r>
      <w:r w:rsidRPr="0076625E">
        <w:rPr>
          <w:b/>
        </w:rPr>
        <w:t>„Kultūros skiepai“</w:t>
      </w:r>
      <w:r w:rsidRPr="0076625E">
        <w:t xml:space="preserve">  –  kultūriniai įskiepiai – veikla Žaliojoje gatvėje</w:t>
      </w:r>
    </w:p>
    <w:p w14:paraId="6D9D7736" w14:textId="77777777" w:rsidR="0075780C" w:rsidRPr="0076625E" w:rsidRDefault="0075780C"/>
    <w:sectPr w:rsidR="0075780C" w:rsidRPr="007662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D4EDA"/>
    <w:multiLevelType w:val="multilevel"/>
    <w:tmpl w:val="7100A5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5E"/>
    <w:rsid w:val="0075780C"/>
    <w:rsid w:val="0076625E"/>
    <w:rsid w:val="00E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61BF"/>
  <w15:chartTrackingRefBased/>
  <w15:docId w15:val="{2BA22E80-DC3C-4C48-9EC5-593DB7D5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Gaižiuvienė</dc:creator>
  <cp:keywords/>
  <dc:description/>
  <cp:lastModifiedBy>Loreta Gaižiuvienė</cp:lastModifiedBy>
  <cp:revision>3</cp:revision>
  <dcterms:created xsi:type="dcterms:W3CDTF">2021-02-08T12:23:00Z</dcterms:created>
  <dcterms:modified xsi:type="dcterms:W3CDTF">2021-02-08T12:42:00Z</dcterms:modified>
</cp:coreProperties>
</file>