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544E" w14:textId="77777777" w:rsidR="00CC0BCD" w:rsidRDefault="00CC0BCD" w:rsidP="00CC0BCD">
      <w:pPr>
        <w:ind w:left="360"/>
        <w:rPr>
          <w:b/>
        </w:rPr>
      </w:pPr>
      <w:r>
        <w:rPr>
          <w:b/>
        </w:rPr>
        <w:t>Atviri tiltai</w:t>
      </w:r>
    </w:p>
    <w:p w14:paraId="6F4C3D19" w14:textId="28E9FC64" w:rsidR="00CC0BCD" w:rsidRDefault="00CC0BCD" w:rsidP="00CC0BCD">
      <w:pPr>
        <w:ind w:left="360"/>
        <w:rPr>
          <w:b/>
        </w:rPr>
      </w:pPr>
      <w:r>
        <w:rPr>
          <w:b/>
        </w:rPr>
        <w:t xml:space="preserve"> </w:t>
      </w:r>
    </w:p>
    <w:p w14:paraId="0238093C" w14:textId="77777777" w:rsidR="00CC0BCD" w:rsidRPr="00CC0BCD" w:rsidRDefault="00CC0BCD" w:rsidP="00CC0BCD">
      <w:pPr>
        <w:ind w:left="360"/>
        <w:jc w:val="both"/>
        <w:rPr>
          <w:b/>
          <w:bCs/>
        </w:rPr>
      </w:pPr>
      <w:r w:rsidRPr="00CC0BCD">
        <w:rPr>
          <w:b/>
          <w:bCs/>
        </w:rPr>
        <w:t>Platformos tikslai:</w:t>
      </w:r>
    </w:p>
    <w:p w14:paraId="3AC6F872" w14:textId="77777777" w:rsidR="00CC0BCD" w:rsidRPr="00CC0BCD" w:rsidRDefault="00CC0BCD" w:rsidP="00CC0BCD">
      <w:pPr>
        <w:numPr>
          <w:ilvl w:val="0"/>
          <w:numId w:val="1"/>
        </w:numPr>
        <w:ind w:left="708" w:hanging="283"/>
        <w:contextualSpacing/>
        <w:jc w:val="both"/>
        <w:rPr>
          <w:i/>
        </w:rPr>
      </w:pPr>
      <w:r w:rsidRPr="00CC0BCD">
        <w:t xml:space="preserve">alytiškių, gyvenančių, dirbančių, kuriančių ar studijuojančių svetur, integravimas į Alytaus bendruomenę ir miesto gerovės kūrimą; </w:t>
      </w:r>
    </w:p>
    <w:p w14:paraId="7E36095A" w14:textId="77777777" w:rsidR="00CC0BCD" w:rsidRPr="00CC0BCD" w:rsidRDefault="00CC0BCD" w:rsidP="00CC0BCD">
      <w:pPr>
        <w:numPr>
          <w:ilvl w:val="0"/>
          <w:numId w:val="1"/>
        </w:numPr>
        <w:ind w:left="708" w:hanging="283"/>
        <w:contextualSpacing/>
        <w:jc w:val="both"/>
        <w:rPr>
          <w:i/>
        </w:rPr>
      </w:pPr>
      <w:r w:rsidRPr="00CC0BCD">
        <w:t>iškiliausių Alytaus kultūros ir meno reiškinių pristatymas Lietuvoje ir užsienyje</w:t>
      </w:r>
    </w:p>
    <w:p w14:paraId="7A11ADAA" w14:textId="77777777" w:rsidR="00CC0BCD" w:rsidRPr="00CC0BCD" w:rsidRDefault="00CC0BCD" w:rsidP="00CC0BCD">
      <w:pPr>
        <w:jc w:val="both"/>
      </w:pPr>
    </w:p>
    <w:p w14:paraId="13404939" w14:textId="6EE9C14D" w:rsidR="00CC0BCD" w:rsidRPr="00CC0BCD" w:rsidRDefault="00DA3382" w:rsidP="00CC0BCD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CC0BCD" w:rsidRPr="00CC0BCD">
        <w:rPr>
          <w:b/>
          <w:bCs/>
        </w:rPr>
        <w:t>Veiklos rūšys:</w:t>
      </w:r>
    </w:p>
    <w:p w14:paraId="2445C9EE" w14:textId="77777777" w:rsidR="00CC0BCD" w:rsidRPr="00CC0BCD" w:rsidRDefault="00CC0BCD" w:rsidP="00CC0BCD">
      <w:pPr>
        <w:ind w:left="360"/>
      </w:pPr>
    </w:p>
    <w:p w14:paraId="2460681C" w14:textId="77777777" w:rsidR="00CC0BCD" w:rsidRPr="00CC0BCD" w:rsidRDefault="00CC0BCD" w:rsidP="00CC0BCD">
      <w:pPr>
        <w:spacing w:line="276" w:lineRule="auto"/>
        <w:ind w:left="700" w:hanging="280"/>
        <w:jc w:val="both"/>
        <w:rPr>
          <w:b/>
        </w:rPr>
      </w:pPr>
      <w:r w:rsidRPr="00CC0BCD">
        <w:t>1.</w:t>
      </w:r>
      <w:r w:rsidRPr="00CC0BCD">
        <w:rPr>
          <w:b/>
        </w:rPr>
        <w:t xml:space="preserve">  </w:t>
      </w:r>
      <w:r w:rsidRPr="00CC0BCD">
        <w:t xml:space="preserve">Kiekvienais poriniais metais miesto šventės metu birželio mėnesį organizuojamas </w:t>
      </w:r>
      <w:r w:rsidRPr="00CC0BCD">
        <w:rPr>
          <w:b/>
        </w:rPr>
        <w:t>Pasaulio alytiškių sambūris</w:t>
      </w:r>
      <w:r w:rsidRPr="00CC0BCD">
        <w:t xml:space="preserve">, diskutuojantis aktualiomis miestui ir jo gyventojams temomis. Pagrindinė 2022 m. renginio tema </w:t>
      </w:r>
      <w:r w:rsidRPr="00CC0BCD">
        <w:rPr>
          <w:b/>
        </w:rPr>
        <w:t>„Mes galime: kultūros sostinė Alytuje kasdien“</w:t>
      </w:r>
    </w:p>
    <w:p w14:paraId="2186B9F0" w14:textId="77777777" w:rsidR="00CC0BCD" w:rsidRPr="00CC0BCD" w:rsidRDefault="00CC0BCD" w:rsidP="00CC0BCD">
      <w:pPr>
        <w:spacing w:line="276" w:lineRule="auto"/>
        <w:ind w:left="700" w:hanging="280"/>
        <w:jc w:val="both"/>
        <w:rPr>
          <w:b/>
        </w:rPr>
      </w:pPr>
      <w:r w:rsidRPr="00CC0BCD">
        <w:t xml:space="preserve">2. Kiekvienais neporiniais metais organizuojamos dvi </w:t>
      </w:r>
      <w:r w:rsidRPr="00CC0BCD">
        <w:rPr>
          <w:b/>
        </w:rPr>
        <w:t>virtualios kultūros ir kūrybinių</w:t>
      </w:r>
      <w:r w:rsidRPr="00CC0BCD">
        <w:t xml:space="preserve"> </w:t>
      </w:r>
      <w:r w:rsidRPr="00CC0BCD">
        <w:rPr>
          <w:b/>
        </w:rPr>
        <w:t>industrijų konferencijos / diskusijos</w:t>
      </w:r>
      <w:r w:rsidRPr="00CC0BCD">
        <w:t xml:space="preserve"> su alytiškiais, gyvenančiais svetur. 2022 m. viena speciali virtuali diskusija </w:t>
      </w:r>
      <w:r w:rsidRPr="00CC0BCD">
        <w:rPr>
          <w:b/>
        </w:rPr>
        <w:t>„O kodėl jums neatvykus į Alytų?“</w:t>
      </w:r>
    </w:p>
    <w:p w14:paraId="4897F5C4" w14:textId="77777777" w:rsidR="00CC0BCD" w:rsidRPr="00CC0BCD" w:rsidRDefault="00CC0BCD" w:rsidP="00CC0BCD">
      <w:pPr>
        <w:spacing w:line="276" w:lineRule="auto"/>
        <w:ind w:left="700" w:hanging="280"/>
        <w:jc w:val="both"/>
      </w:pPr>
      <w:r w:rsidRPr="00CC0BCD">
        <w:t>3. „</w:t>
      </w:r>
      <w:r w:rsidRPr="00CC0BCD">
        <w:rPr>
          <w:b/>
        </w:rPr>
        <w:t xml:space="preserve">Žemyn upe“: </w:t>
      </w:r>
      <w:r w:rsidRPr="00CC0BCD">
        <w:t>kultūros reiškinių mainai tarp Kauno</w:t>
      </w:r>
      <w:r w:rsidRPr="00CC0BCD">
        <w:rPr>
          <w:b/>
        </w:rPr>
        <w:t xml:space="preserve"> </w:t>
      </w:r>
      <w:r w:rsidRPr="00CC0BCD">
        <w:t>–</w:t>
      </w:r>
      <w:r w:rsidRPr="00CC0BCD">
        <w:rPr>
          <w:b/>
        </w:rPr>
        <w:t xml:space="preserve"> </w:t>
      </w:r>
      <w:r w:rsidRPr="00CC0BCD">
        <w:t>Europos kultūros sostinės 2022 ir Alytaus – Lietuvos kultūros sostinės 2022</w:t>
      </w:r>
    </w:p>
    <w:p w14:paraId="08BC4848" w14:textId="77777777" w:rsidR="00CC0BCD" w:rsidRPr="00CC0BCD" w:rsidRDefault="00CC0BCD" w:rsidP="00CC0BCD">
      <w:pPr>
        <w:spacing w:line="276" w:lineRule="auto"/>
        <w:ind w:left="700" w:hanging="280"/>
        <w:jc w:val="both"/>
      </w:pPr>
      <w:r w:rsidRPr="00CC0BCD">
        <w:t xml:space="preserve">4. Du kartus per metus organizuojami alytiškių, gyvenančių svetur, ir iškiliausių Alytaus kūrėjų </w:t>
      </w:r>
      <w:r w:rsidRPr="00CC0BCD">
        <w:rPr>
          <w:b/>
        </w:rPr>
        <w:t>kultūros mainai</w:t>
      </w:r>
      <w:r w:rsidRPr="00CC0BCD">
        <w:t xml:space="preserve"> – parodos, koncertai, (ne)tradiciniai renginiai</w:t>
      </w:r>
    </w:p>
    <w:p w14:paraId="3A2DB119" w14:textId="77777777" w:rsidR="00CC0BCD" w:rsidRPr="00CC0BCD" w:rsidRDefault="00CC0BCD" w:rsidP="00CC0BCD">
      <w:pPr>
        <w:spacing w:line="276" w:lineRule="auto"/>
        <w:ind w:left="700" w:hanging="280"/>
        <w:jc w:val="both"/>
      </w:pPr>
      <w:r w:rsidRPr="00CC0BCD">
        <w:t xml:space="preserve">5. </w:t>
      </w:r>
      <w:r w:rsidRPr="00CC0BCD">
        <w:rPr>
          <w:b/>
        </w:rPr>
        <w:t>Judėjimas abiem kryptimis</w:t>
      </w:r>
      <w:r w:rsidRPr="00CC0BCD">
        <w:t xml:space="preserve">: tikroji Alytaus giminystė su įvairiausiomis susigiminiavusių miestų bendruomenėmis – kasmetiniai susitikimai birželio mėnesį, kultūros mainai ir </w:t>
      </w:r>
      <w:proofErr w:type="spellStart"/>
      <w:r w:rsidRPr="00CC0BCD">
        <w:t>teletiltai</w:t>
      </w:r>
      <w:proofErr w:type="spellEnd"/>
      <w:r w:rsidRPr="00CC0BCD">
        <w:t xml:space="preserve"> 3 kartus per metus</w:t>
      </w:r>
    </w:p>
    <w:p w14:paraId="05EFD5BE" w14:textId="77777777" w:rsidR="00CC0BCD" w:rsidRPr="00CC0BCD" w:rsidRDefault="00CC0BCD" w:rsidP="00CC0BCD">
      <w:pPr>
        <w:spacing w:line="276" w:lineRule="auto"/>
        <w:ind w:left="700" w:hanging="280"/>
        <w:jc w:val="both"/>
      </w:pPr>
      <w:r w:rsidRPr="00CC0BCD">
        <w:t xml:space="preserve">6. </w:t>
      </w:r>
      <w:r w:rsidRPr="00CC0BCD">
        <w:rPr>
          <w:b/>
        </w:rPr>
        <w:t>Atviri tiltai</w:t>
      </w:r>
      <w:r w:rsidRPr="00CC0BCD">
        <w:t xml:space="preserve"> – (ne)tradiciniai miesto, regiono, respublikos, tarptautiniai įvairių kultūros ir meno sričių renginiai Alytuje ir tautų, kūrusių Alytų, sambūris atgimusioje sinagogoje</w:t>
      </w:r>
    </w:p>
    <w:p w14:paraId="5CE77C57" w14:textId="77777777" w:rsidR="00CC0BCD" w:rsidRPr="00CC0BCD" w:rsidRDefault="00CC0BCD" w:rsidP="00CC0BCD">
      <w:pPr>
        <w:spacing w:line="276" w:lineRule="auto"/>
        <w:ind w:left="700" w:hanging="280"/>
        <w:jc w:val="both"/>
      </w:pPr>
      <w:r w:rsidRPr="00CC0BCD">
        <w:t xml:space="preserve">7. </w:t>
      </w:r>
      <w:r w:rsidRPr="00CC0BCD">
        <w:rPr>
          <w:b/>
        </w:rPr>
        <w:t>„Marso kanjonas – Alytus“</w:t>
      </w:r>
      <w:r w:rsidRPr="00CC0BCD">
        <w:t xml:space="preserve"> – kultūros iniciatyva, skirta unikaliausių ir originaliausių miesto vizijų bankui sukurti</w:t>
      </w:r>
    </w:p>
    <w:p w14:paraId="46B71A76" w14:textId="24566642" w:rsidR="0075780C" w:rsidRDefault="0075780C" w:rsidP="00CC0BCD"/>
    <w:sectPr w:rsidR="007578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A3232"/>
    <w:multiLevelType w:val="multilevel"/>
    <w:tmpl w:val="CDB41D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CD"/>
    <w:rsid w:val="0075780C"/>
    <w:rsid w:val="00CC0BCD"/>
    <w:rsid w:val="00D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4816"/>
  <w15:chartTrackingRefBased/>
  <w15:docId w15:val="{6D052509-7378-454F-B393-8430B5E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C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Gaižiuvienė</dc:creator>
  <cp:keywords/>
  <dc:description/>
  <cp:lastModifiedBy>Loreta Gaižiuvienė</cp:lastModifiedBy>
  <cp:revision>3</cp:revision>
  <dcterms:created xsi:type="dcterms:W3CDTF">2021-02-08T12:22:00Z</dcterms:created>
  <dcterms:modified xsi:type="dcterms:W3CDTF">2021-02-08T12:41:00Z</dcterms:modified>
</cp:coreProperties>
</file>